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6663"/>
        <w:gridCol w:w="4061"/>
        <w:gridCol w:w="4062"/>
      </w:tblGrid>
      <w:tr w:rsidR="006B5236" w14:paraId="3AF00AC5" w14:textId="77777777" w:rsidTr="006B5236">
        <w:tc>
          <w:tcPr>
            <w:tcW w:w="14786" w:type="dxa"/>
            <w:gridSpan w:val="3"/>
            <w:tcBorders>
              <w:top w:val="nil"/>
              <w:left w:val="nil"/>
              <w:right w:val="nil"/>
            </w:tcBorders>
            <w:vAlign w:val="center"/>
          </w:tcPr>
          <w:p w14:paraId="2C6BB448" w14:textId="4EAB0D48" w:rsidR="00C34695" w:rsidRPr="00C34695" w:rsidRDefault="00C34695" w:rsidP="00550E44">
            <w:pPr>
              <w:spacing w:after="180"/>
              <w:rPr>
                <w:rFonts w:ascii="Candara" w:hAnsi="Candara" w:cs="Arial"/>
                <w:b/>
                <w:color w:val="1F4E79" w:themeColor="accent5" w:themeShade="80"/>
                <w:sz w:val="24"/>
                <w:szCs w:val="24"/>
              </w:rPr>
            </w:pPr>
            <w:r w:rsidRPr="00200A83">
              <w:rPr>
                <w:rFonts w:ascii="Candara" w:hAnsi="Candara" w:cs="Arial"/>
                <w:b/>
                <w:color w:val="1F4E79" w:themeColor="accent5" w:themeShade="80"/>
                <w:sz w:val="24"/>
                <w:szCs w:val="24"/>
              </w:rPr>
              <w:t xml:space="preserve">Assessor Notes: Please read the </w:t>
            </w:r>
            <w:r>
              <w:rPr>
                <w:rFonts w:ascii="Candara" w:hAnsi="Candara" w:cs="Arial"/>
                <w:b/>
                <w:color w:val="1F4E79" w:themeColor="accent5" w:themeShade="80"/>
                <w:sz w:val="24"/>
                <w:szCs w:val="24"/>
              </w:rPr>
              <w:t xml:space="preserve">COOPERATION PARTNERSHIP application </w:t>
            </w:r>
            <w:r w:rsidRPr="00200A83">
              <w:rPr>
                <w:rFonts w:ascii="Candara" w:hAnsi="Candara" w:cs="Arial"/>
                <w:b/>
                <w:color w:val="1F4E79" w:themeColor="accent5" w:themeShade="80"/>
                <w:sz w:val="24"/>
                <w:szCs w:val="24"/>
              </w:rPr>
              <w:t xml:space="preserve">for your ALLOCATED FIELD and make some notes to help with discussion during the Training </w:t>
            </w:r>
            <w:r>
              <w:rPr>
                <w:rFonts w:ascii="Candara" w:hAnsi="Candara" w:cs="Arial"/>
                <w:b/>
                <w:color w:val="1F4E79" w:themeColor="accent5" w:themeShade="80"/>
                <w:sz w:val="24"/>
                <w:szCs w:val="24"/>
              </w:rPr>
              <w:t>for Erasmus+ Assessors</w:t>
            </w:r>
            <w:r w:rsidRPr="00200A83">
              <w:rPr>
                <w:rFonts w:ascii="Candara" w:hAnsi="Candara" w:cs="Arial"/>
                <w:b/>
                <w:color w:val="1F4E79" w:themeColor="accent5" w:themeShade="80"/>
                <w:sz w:val="24"/>
                <w:szCs w:val="24"/>
              </w:rPr>
              <w:t>.</w:t>
            </w:r>
            <w:r>
              <w:rPr>
                <w:rFonts w:ascii="Candara" w:hAnsi="Candara" w:cs="Arial"/>
                <w:b/>
                <w:color w:val="1F4E79" w:themeColor="accent5" w:themeShade="80"/>
                <w:sz w:val="24"/>
                <w:szCs w:val="24"/>
              </w:rPr>
              <w:t xml:space="preserve"> </w:t>
            </w:r>
            <w:r w:rsidRPr="00F37E1E">
              <w:rPr>
                <w:rFonts w:ascii="Candara" w:hAnsi="Candara" w:cs="Arial"/>
                <w:b/>
                <w:color w:val="1F4E79" w:themeColor="accent5" w:themeShade="80"/>
                <w:sz w:val="24"/>
                <w:szCs w:val="24"/>
                <w:u w:val="single"/>
              </w:rPr>
              <w:t>These notes will not be submitted so use the language or style you prefer</w:t>
            </w:r>
            <w:r w:rsidRPr="00C34695">
              <w:rPr>
                <w:rFonts w:ascii="Candara" w:hAnsi="Candara" w:cs="Arial"/>
                <w:b/>
                <w:color w:val="1F4E79" w:themeColor="accent5" w:themeShade="80"/>
                <w:sz w:val="24"/>
                <w:szCs w:val="24"/>
              </w:rPr>
              <w:t>.</w:t>
            </w:r>
          </w:p>
        </w:tc>
      </w:tr>
      <w:tr w:rsidR="006B5236" w14:paraId="2E218F89" w14:textId="77777777" w:rsidTr="00D711D9">
        <w:tc>
          <w:tcPr>
            <w:tcW w:w="6663" w:type="dxa"/>
            <w:shd w:val="clear" w:color="auto" w:fill="D9E2F3" w:themeFill="accent1" w:themeFillTint="33"/>
            <w:vAlign w:val="center"/>
          </w:tcPr>
          <w:p w14:paraId="25D9EE87" w14:textId="3750B09B" w:rsidR="006B5236" w:rsidRPr="00200A83" w:rsidRDefault="00200A83" w:rsidP="006B5236">
            <w:pPr>
              <w:spacing w:before="120" w:after="120"/>
              <w:rPr>
                <w:rFonts w:ascii="Candara" w:hAnsi="Candara" w:cs="Arial"/>
                <w:b/>
                <w:color w:val="1F4E79" w:themeColor="accent5" w:themeShade="80"/>
                <w:sz w:val="24"/>
                <w:szCs w:val="24"/>
              </w:rPr>
            </w:pPr>
            <w:r w:rsidRPr="00200A83">
              <w:rPr>
                <w:rFonts w:ascii="Candara" w:hAnsi="Candara" w:cs="Arial"/>
                <w:b/>
                <w:color w:val="1F4E79" w:themeColor="accent5" w:themeShade="80"/>
                <w:sz w:val="24"/>
                <w:szCs w:val="24"/>
              </w:rPr>
              <w:t xml:space="preserve">ASSESSMENT CRITERIA: </w:t>
            </w:r>
            <w:r w:rsidR="00726253" w:rsidRPr="00C34695">
              <w:rPr>
                <w:rFonts w:ascii="Candara" w:hAnsi="Candara" w:cs="Arial"/>
                <w:b/>
                <w:color w:val="1F4E79" w:themeColor="accent5" w:themeShade="80"/>
                <w:sz w:val="28"/>
                <w:szCs w:val="28"/>
              </w:rPr>
              <w:t>RELEVANCE</w:t>
            </w:r>
          </w:p>
        </w:tc>
        <w:tc>
          <w:tcPr>
            <w:tcW w:w="4061" w:type="dxa"/>
            <w:shd w:val="clear" w:color="auto" w:fill="D9E2F3" w:themeFill="accent1" w:themeFillTint="33"/>
            <w:vAlign w:val="center"/>
          </w:tcPr>
          <w:p w14:paraId="34A0650B" w14:textId="6B97595E" w:rsidR="006B5236" w:rsidRPr="00200A83" w:rsidRDefault="00200A83" w:rsidP="006B5236">
            <w:pPr>
              <w:spacing w:before="120" w:after="120"/>
              <w:rPr>
                <w:rFonts w:ascii="Candara" w:hAnsi="Candara" w:cs="Arial"/>
                <w:b/>
                <w:color w:val="1F4E79" w:themeColor="accent5" w:themeShade="80"/>
                <w:sz w:val="24"/>
                <w:szCs w:val="24"/>
              </w:rPr>
            </w:pPr>
            <w:r w:rsidRPr="00200A83">
              <w:rPr>
                <w:rFonts w:ascii="Candara" w:hAnsi="Candara" w:cs="Arial"/>
                <w:b/>
                <w:color w:val="1F4E79" w:themeColor="accent5" w:themeShade="80"/>
                <w:sz w:val="24"/>
                <w:szCs w:val="24"/>
              </w:rPr>
              <w:t>STRENGTHS</w:t>
            </w:r>
          </w:p>
        </w:tc>
        <w:tc>
          <w:tcPr>
            <w:tcW w:w="4062" w:type="dxa"/>
            <w:shd w:val="clear" w:color="auto" w:fill="D9E2F3" w:themeFill="accent1" w:themeFillTint="33"/>
            <w:vAlign w:val="center"/>
          </w:tcPr>
          <w:p w14:paraId="08513316" w14:textId="122A6236" w:rsidR="006B5236" w:rsidRPr="00200A83" w:rsidRDefault="00200A83" w:rsidP="006B5236">
            <w:pPr>
              <w:spacing w:before="120" w:after="120"/>
              <w:rPr>
                <w:rFonts w:ascii="Candara" w:hAnsi="Candara" w:cs="Arial"/>
                <w:b/>
                <w:color w:val="1F4E79" w:themeColor="accent5" w:themeShade="80"/>
                <w:sz w:val="24"/>
                <w:szCs w:val="24"/>
              </w:rPr>
            </w:pPr>
            <w:r w:rsidRPr="00200A83">
              <w:rPr>
                <w:rFonts w:ascii="Candara" w:hAnsi="Candara" w:cs="Arial"/>
                <w:b/>
                <w:color w:val="1F4E79" w:themeColor="accent5" w:themeShade="80"/>
                <w:sz w:val="24"/>
                <w:szCs w:val="24"/>
              </w:rPr>
              <w:t>WEAKNESSES</w:t>
            </w:r>
          </w:p>
        </w:tc>
      </w:tr>
      <w:tr w:rsidR="00726253" w14:paraId="0EE4344B" w14:textId="77777777" w:rsidTr="00D711D9">
        <w:tc>
          <w:tcPr>
            <w:tcW w:w="6663" w:type="dxa"/>
          </w:tcPr>
          <w:p w14:paraId="29AF46B0" w14:textId="6F199E85" w:rsidR="00726253" w:rsidRPr="00D711D9" w:rsidRDefault="00550E44" w:rsidP="00D711D9">
            <w:pPr>
              <w:spacing w:before="60" w:after="60"/>
              <w:rPr>
                <w:rFonts w:ascii="Candara" w:hAnsi="Candara"/>
                <w:color w:val="1F4E79" w:themeColor="accent5" w:themeShade="80"/>
              </w:rPr>
            </w:pPr>
            <w:r>
              <w:rPr>
                <w:rFonts w:ascii="Candara" w:hAnsi="Candara"/>
                <w:color w:val="1F4E79" w:themeColor="accent5" w:themeShade="80"/>
              </w:rPr>
              <w:t>The e</w:t>
            </w:r>
            <w:r w:rsidR="00C34695" w:rsidRPr="00550E44">
              <w:rPr>
                <w:rFonts w:ascii="Candara" w:hAnsi="Candara"/>
                <w:color w:val="1F4E79" w:themeColor="accent5" w:themeShade="80"/>
              </w:rPr>
              <w:t xml:space="preserve">xtent to which the proposal is relevant for </w:t>
            </w:r>
            <w:r w:rsidRPr="00550E44">
              <w:rPr>
                <w:rFonts w:ascii="Candara" w:hAnsi="Candara"/>
                <w:color w:val="1F4E79" w:themeColor="accent5" w:themeShade="80"/>
              </w:rPr>
              <w:t xml:space="preserve">OBJECTIVES AND PRIORITIES </w:t>
            </w:r>
            <w:r w:rsidR="00C34695" w:rsidRPr="00550E44">
              <w:rPr>
                <w:rFonts w:ascii="Candara" w:hAnsi="Candara"/>
                <w:color w:val="1F4E79" w:themeColor="accent5" w:themeShade="80"/>
              </w:rPr>
              <w:t xml:space="preserve">of the Action: proposal </w:t>
            </w:r>
            <w:r w:rsidRPr="00550E44">
              <w:rPr>
                <w:rFonts w:ascii="Candara" w:hAnsi="Candara"/>
                <w:color w:val="1F4E79" w:themeColor="accent5" w:themeShade="80"/>
              </w:rPr>
              <w:t xml:space="preserve">is </w:t>
            </w:r>
            <w:r w:rsidR="00C34695" w:rsidRPr="00550E44">
              <w:rPr>
                <w:rFonts w:ascii="Candara" w:hAnsi="Candara"/>
                <w:color w:val="1F4E79" w:themeColor="accent5" w:themeShade="80"/>
              </w:rPr>
              <w:t xml:space="preserve">considered highly relevant </w:t>
            </w:r>
            <w:r w:rsidRPr="00550E44">
              <w:rPr>
                <w:rFonts w:ascii="Candara" w:hAnsi="Candara"/>
                <w:color w:val="1F4E79" w:themeColor="accent5" w:themeShade="80"/>
              </w:rPr>
              <w:t xml:space="preserve">if </w:t>
            </w:r>
            <w:r w:rsidR="00C34695" w:rsidRPr="00550E44">
              <w:rPr>
                <w:rFonts w:ascii="Candara" w:hAnsi="Candara"/>
                <w:color w:val="1F4E79" w:themeColor="accent5" w:themeShade="80"/>
              </w:rPr>
              <w:t xml:space="preserve">it addresses the priority for </w:t>
            </w:r>
            <w:r w:rsidRPr="00550E44">
              <w:rPr>
                <w:rFonts w:ascii="Candara" w:hAnsi="Candara"/>
                <w:color w:val="1F4E79" w:themeColor="accent5" w:themeShade="80"/>
              </w:rPr>
              <w:t>INCLUSION AND DIVERSITY</w:t>
            </w:r>
            <w:r w:rsidR="00C34695" w:rsidRPr="00550E44">
              <w:rPr>
                <w:rFonts w:ascii="Candara" w:hAnsi="Candara"/>
                <w:color w:val="1F4E79" w:themeColor="accent5" w:themeShade="80"/>
              </w:rPr>
              <w:t>.</w:t>
            </w:r>
          </w:p>
        </w:tc>
        <w:tc>
          <w:tcPr>
            <w:tcW w:w="4061" w:type="dxa"/>
          </w:tcPr>
          <w:p w14:paraId="4437A59B" w14:textId="77777777" w:rsidR="00726253" w:rsidRPr="00550E44" w:rsidRDefault="00726253" w:rsidP="00D711D9">
            <w:pPr>
              <w:spacing w:before="60" w:after="60"/>
              <w:rPr>
                <w:rFonts w:ascii="Candara" w:hAnsi="Candara"/>
                <w:color w:val="1F4E79" w:themeColor="accent5" w:themeShade="80"/>
              </w:rPr>
            </w:pPr>
          </w:p>
        </w:tc>
        <w:tc>
          <w:tcPr>
            <w:tcW w:w="4062" w:type="dxa"/>
          </w:tcPr>
          <w:p w14:paraId="25D8F2B8" w14:textId="77777777" w:rsidR="00726253" w:rsidRPr="00550E44" w:rsidRDefault="00726253" w:rsidP="00D711D9">
            <w:pPr>
              <w:spacing w:before="60" w:after="60"/>
              <w:rPr>
                <w:rFonts w:ascii="Candara" w:hAnsi="Candara"/>
                <w:color w:val="1F4E79" w:themeColor="accent5" w:themeShade="80"/>
              </w:rPr>
            </w:pPr>
          </w:p>
        </w:tc>
      </w:tr>
      <w:tr w:rsidR="00D711D9" w14:paraId="72954F03" w14:textId="77777777" w:rsidTr="00D711D9">
        <w:tc>
          <w:tcPr>
            <w:tcW w:w="6663" w:type="dxa"/>
          </w:tcPr>
          <w:p w14:paraId="457FC3BB" w14:textId="63609BE4" w:rsidR="00D711D9" w:rsidRPr="00550E44" w:rsidRDefault="00D711D9" w:rsidP="00D711D9">
            <w:pPr>
              <w:spacing w:before="60" w:after="60"/>
              <w:rPr>
                <w:rFonts w:ascii="Candara" w:hAnsi="Candara"/>
                <w:color w:val="1F4E79" w:themeColor="accent5" w:themeShade="80"/>
              </w:rPr>
            </w:pPr>
            <w:r w:rsidRPr="00D711D9">
              <w:rPr>
                <w:rFonts w:ascii="Candara" w:hAnsi="Candara"/>
                <w:color w:val="1F4E79" w:themeColor="accent5" w:themeShade="80"/>
              </w:rPr>
              <w:t>The extent to which the proposal is relevant for respect and promotion of shared EU values (human dignity, freedom, democracy, equality, rule of law, human rights) and fighting discrimination.</w:t>
            </w:r>
          </w:p>
        </w:tc>
        <w:tc>
          <w:tcPr>
            <w:tcW w:w="4061" w:type="dxa"/>
          </w:tcPr>
          <w:p w14:paraId="5184A47D" w14:textId="77777777" w:rsidR="00D711D9" w:rsidRPr="00550E44" w:rsidRDefault="00D711D9" w:rsidP="00D711D9">
            <w:pPr>
              <w:spacing w:before="60" w:after="60"/>
              <w:rPr>
                <w:rFonts w:ascii="Candara" w:hAnsi="Candara"/>
                <w:color w:val="1F4E79" w:themeColor="accent5" w:themeShade="80"/>
              </w:rPr>
            </w:pPr>
          </w:p>
        </w:tc>
        <w:tc>
          <w:tcPr>
            <w:tcW w:w="4062" w:type="dxa"/>
          </w:tcPr>
          <w:p w14:paraId="68A73B28" w14:textId="77777777" w:rsidR="00D711D9" w:rsidRPr="00550E44" w:rsidRDefault="00D711D9" w:rsidP="00D711D9">
            <w:pPr>
              <w:spacing w:before="60" w:after="60"/>
              <w:rPr>
                <w:rFonts w:ascii="Candara" w:hAnsi="Candara"/>
                <w:color w:val="1F4E79" w:themeColor="accent5" w:themeShade="80"/>
              </w:rPr>
            </w:pPr>
          </w:p>
        </w:tc>
      </w:tr>
      <w:tr w:rsidR="00726253" w14:paraId="655CC3D3" w14:textId="77777777" w:rsidTr="00D711D9">
        <w:tc>
          <w:tcPr>
            <w:tcW w:w="6663" w:type="dxa"/>
          </w:tcPr>
          <w:p w14:paraId="685FE2CB" w14:textId="2887BF85" w:rsidR="00726253" w:rsidRPr="00550E44" w:rsidRDefault="00C34695" w:rsidP="00D711D9">
            <w:pPr>
              <w:spacing w:before="60" w:after="60"/>
              <w:rPr>
                <w:rFonts w:ascii="Candara" w:hAnsi="Candara" w:cs="Arial"/>
                <w:b/>
                <w:color w:val="1F4E79" w:themeColor="accent5" w:themeShade="80"/>
              </w:rPr>
            </w:pPr>
            <w:r w:rsidRPr="00550E44">
              <w:rPr>
                <w:rFonts w:ascii="Candara" w:hAnsi="Candara"/>
                <w:color w:val="1F4E79" w:themeColor="accent5" w:themeShade="80"/>
              </w:rPr>
              <w:t xml:space="preserve">The extent to which the profile, experience and activities of the </w:t>
            </w:r>
            <w:r w:rsidR="00550E44" w:rsidRPr="00550E44">
              <w:rPr>
                <w:rFonts w:ascii="Candara" w:hAnsi="Candara"/>
                <w:color w:val="1F4E79" w:themeColor="accent5" w:themeShade="80"/>
              </w:rPr>
              <w:t xml:space="preserve">PARTICIPATING ORGANISATIONS </w:t>
            </w:r>
            <w:r w:rsidRPr="00550E44">
              <w:rPr>
                <w:rFonts w:ascii="Candara" w:hAnsi="Candara"/>
                <w:color w:val="1F4E79" w:themeColor="accent5" w:themeShade="80"/>
              </w:rPr>
              <w:t>are relevant for the field of the application</w:t>
            </w:r>
            <w:r w:rsidR="00550E44" w:rsidRPr="00550E44">
              <w:rPr>
                <w:rFonts w:ascii="Candara" w:hAnsi="Candara"/>
                <w:color w:val="1F4E79" w:themeColor="accent5" w:themeShade="80"/>
              </w:rPr>
              <w:t>.</w:t>
            </w:r>
          </w:p>
        </w:tc>
        <w:tc>
          <w:tcPr>
            <w:tcW w:w="4061" w:type="dxa"/>
          </w:tcPr>
          <w:p w14:paraId="418C6BCC" w14:textId="77777777" w:rsidR="00726253" w:rsidRPr="00550E44" w:rsidRDefault="00726253" w:rsidP="00D711D9">
            <w:pPr>
              <w:spacing w:before="60" w:after="60"/>
              <w:rPr>
                <w:rFonts w:ascii="Candara" w:hAnsi="Candara"/>
                <w:color w:val="1F4E79" w:themeColor="accent5" w:themeShade="80"/>
              </w:rPr>
            </w:pPr>
          </w:p>
        </w:tc>
        <w:tc>
          <w:tcPr>
            <w:tcW w:w="4062" w:type="dxa"/>
          </w:tcPr>
          <w:p w14:paraId="43105A16" w14:textId="77777777" w:rsidR="00726253" w:rsidRPr="00550E44" w:rsidRDefault="00726253" w:rsidP="00D711D9">
            <w:pPr>
              <w:spacing w:before="60" w:after="60"/>
              <w:rPr>
                <w:rFonts w:ascii="Candara" w:hAnsi="Candara"/>
                <w:color w:val="1F4E79" w:themeColor="accent5" w:themeShade="80"/>
              </w:rPr>
            </w:pPr>
          </w:p>
        </w:tc>
      </w:tr>
      <w:tr w:rsidR="00C34695" w14:paraId="27C61CFC" w14:textId="77777777" w:rsidTr="00D711D9">
        <w:tc>
          <w:tcPr>
            <w:tcW w:w="6663" w:type="dxa"/>
          </w:tcPr>
          <w:p w14:paraId="009260B7" w14:textId="0ED27F21" w:rsidR="00C34695" w:rsidRPr="00550E44" w:rsidRDefault="00C34695" w:rsidP="00D711D9">
            <w:pPr>
              <w:spacing w:before="60" w:after="60"/>
              <w:rPr>
                <w:rFonts w:ascii="Candara" w:hAnsi="Candara"/>
                <w:color w:val="1F4E79" w:themeColor="accent5" w:themeShade="80"/>
              </w:rPr>
            </w:pPr>
            <w:r w:rsidRPr="00550E44">
              <w:rPr>
                <w:rFonts w:ascii="Candara" w:hAnsi="Candara"/>
                <w:color w:val="1F4E79" w:themeColor="accent5" w:themeShade="80"/>
              </w:rPr>
              <w:t xml:space="preserve">The extent to which the proposal is based on a genuine and adequate </w:t>
            </w:r>
            <w:r w:rsidR="00550E44" w:rsidRPr="00550E44">
              <w:rPr>
                <w:rFonts w:ascii="Candara" w:hAnsi="Candara"/>
                <w:color w:val="1F4E79" w:themeColor="accent5" w:themeShade="80"/>
              </w:rPr>
              <w:t>NEEDS ANALYSIS.</w:t>
            </w:r>
          </w:p>
        </w:tc>
        <w:tc>
          <w:tcPr>
            <w:tcW w:w="4061" w:type="dxa"/>
          </w:tcPr>
          <w:p w14:paraId="0A94F791" w14:textId="77777777" w:rsidR="00C34695" w:rsidRPr="00550E44" w:rsidRDefault="00C34695" w:rsidP="00D711D9">
            <w:pPr>
              <w:spacing w:before="60" w:after="60"/>
              <w:rPr>
                <w:rFonts w:ascii="Candara" w:hAnsi="Candara"/>
                <w:color w:val="1F4E79" w:themeColor="accent5" w:themeShade="80"/>
              </w:rPr>
            </w:pPr>
          </w:p>
        </w:tc>
        <w:tc>
          <w:tcPr>
            <w:tcW w:w="4062" w:type="dxa"/>
          </w:tcPr>
          <w:p w14:paraId="0FEA3A2A" w14:textId="77777777" w:rsidR="00C34695" w:rsidRPr="00550E44" w:rsidRDefault="00C34695" w:rsidP="00D711D9">
            <w:pPr>
              <w:spacing w:before="60" w:after="60"/>
              <w:rPr>
                <w:rFonts w:ascii="Candara" w:hAnsi="Candara"/>
                <w:color w:val="1F4E79" w:themeColor="accent5" w:themeShade="80"/>
              </w:rPr>
            </w:pPr>
          </w:p>
        </w:tc>
      </w:tr>
      <w:tr w:rsidR="00C34695" w14:paraId="39425EA6" w14:textId="77777777" w:rsidTr="00D711D9">
        <w:tc>
          <w:tcPr>
            <w:tcW w:w="6663" w:type="dxa"/>
          </w:tcPr>
          <w:p w14:paraId="72BE71BF" w14:textId="103A90E0" w:rsidR="00C34695" w:rsidRPr="00550E44" w:rsidRDefault="00C34695" w:rsidP="00D711D9">
            <w:pPr>
              <w:spacing w:before="60" w:after="60"/>
              <w:rPr>
                <w:rFonts w:ascii="Candara" w:hAnsi="Candara"/>
                <w:color w:val="1F4E79" w:themeColor="accent5" w:themeShade="80"/>
              </w:rPr>
            </w:pPr>
            <w:r w:rsidRPr="00550E44">
              <w:rPr>
                <w:rFonts w:ascii="Candara" w:hAnsi="Candara"/>
                <w:color w:val="1F4E79" w:themeColor="accent5" w:themeShade="80"/>
              </w:rPr>
              <w:t xml:space="preserve">The extent to which </w:t>
            </w:r>
            <w:r w:rsidR="00550E44" w:rsidRPr="00550E44">
              <w:rPr>
                <w:rFonts w:ascii="Candara" w:hAnsi="Candara"/>
                <w:color w:val="1F4E79" w:themeColor="accent5" w:themeShade="80"/>
              </w:rPr>
              <w:t>the proposal is suitable for creating SYNERGIES between different fields of education, training, youth and sport or has potentially a strong impact on one or more of those fields.</w:t>
            </w:r>
          </w:p>
        </w:tc>
        <w:tc>
          <w:tcPr>
            <w:tcW w:w="4061" w:type="dxa"/>
          </w:tcPr>
          <w:p w14:paraId="0F1EB1D6" w14:textId="77777777" w:rsidR="00C34695" w:rsidRPr="00550E44" w:rsidRDefault="00C34695" w:rsidP="00D711D9">
            <w:pPr>
              <w:spacing w:before="60" w:after="60"/>
              <w:rPr>
                <w:rFonts w:ascii="Candara" w:hAnsi="Candara"/>
                <w:color w:val="1F4E79" w:themeColor="accent5" w:themeShade="80"/>
              </w:rPr>
            </w:pPr>
          </w:p>
        </w:tc>
        <w:tc>
          <w:tcPr>
            <w:tcW w:w="4062" w:type="dxa"/>
          </w:tcPr>
          <w:p w14:paraId="2799258D" w14:textId="77777777" w:rsidR="00C34695" w:rsidRPr="00550E44" w:rsidRDefault="00C34695" w:rsidP="00D711D9">
            <w:pPr>
              <w:spacing w:before="60" w:after="60"/>
              <w:rPr>
                <w:rFonts w:ascii="Candara" w:hAnsi="Candara"/>
                <w:color w:val="1F4E79" w:themeColor="accent5" w:themeShade="80"/>
              </w:rPr>
            </w:pPr>
          </w:p>
        </w:tc>
      </w:tr>
      <w:tr w:rsidR="00C34695" w14:paraId="658FF96C" w14:textId="77777777" w:rsidTr="00D711D9">
        <w:tc>
          <w:tcPr>
            <w:tcW w:w="6663" w:type="dxa"/>
          </w:tcPr>
          <w:p w14:paraId="33E2687F" w14:textId="0EE301AB" w:rsidR="00C34695" w:rsidRPr="00550E44" w:rsidRDefault="00550E44" w:rsidP="00D711D9">
            <w:pPr>
              <w:spacing w:before="60" w:after="60"/>
              <w:rPr>
                <w:rFonts w:ascii="Candara" w:hAnsi="Candara" w:cs="Arial"/>
                <w:bCs/>
                <w:color w:val="1F4E79" w:themeColor="accent5" w:themeShade="80"/>
              </w:rPr>
            </w:pPr>
            <w:r w:rsidRPr="00550E44">
              <w:rPr>
                <w:rFonts w:ascii="Candara" w:hAnsi="Candara" w:cs="Arial"/>
                <w:bCs/>
                <w:color w:val="1F4E79" w:themeColor="accent5" w:themeShade="80"/>
              </w:rPr>
              <w:t>The extent to which the proposal is INNOVATIVE.</w:t>
            </w:r>
          </w:p>
        </w:tc>
        <w:tc>
          <w:tcPr>
            <w:tcW w:w="4061" w:type="dxa"/>
          </w:tcPr>
          <w:p w14:paraId="0FCFA243" w14:textId="77777777" w:rsidR="00C34695" w:rsidRPr="00550E44" w:rsidRDefault="00C34695" w:rsidP="00D711D9">
            <w:pPr>
              <w:spacing w:before="60" w:after="60"/>
              <w:rPr>
                <w:rFonts w:ascii="Candara" w:hAnsi="Candara"/>
                <w:color w:val="1F4E79" w:themeColor="accent5" w:themeShade="80"/>
              </w:rPr>
            </w:pPr>
          </w:p>
        </w:tc>
        <w:tc>
          <w:tcPr>
            <w:tcW w:w="4062" w:type="dxa"/>
          </w:tcPr>
          <w:p w14:paraId="2B909AD0" w14:textId="77777777" w:rsidR="00C34695" w:rsidRPr="00550E44" w:rsidRDefault="00C34695" w:rsidP="00D711D9">
            <w:pPr>
              <w:spacing w:before="60" w:after="60"/>
              <w:rPr>
                <w:rFonts w:ascii="Candara" w:hAnsi="Candara"/>
                <w:color w:val="1F4E79" w:themeColor="accent5" w:themeShade="80"/>
              </w:rPr>
            </w:pPr>
          </w:p>
        </w:tc>
      </w:tr>
      <w:tr w:rsidR="00726253" w14:paraId="21AB3B76" w14:textId="77777777" w:rsidTr="00D711D9">
        <w:tc>
          <w:tcPr>
            <w:tcW w:w="6663" w:type="dxa"/>
          </w:tcPr>
          <w:p w14:paraId="33E61B5E" w14:textId="4F769EB7" w:rsidR="00726253" w:rsidRPr="00550E44" w:rsidRDefault="00550E44" w:rsidP="00D711D9">
            <w:pPr>
              <w:spacing w:before="60" w:after="60"/>
              <w:rPr>
                <w:rFonts w:ascii="Candara" w:hAnsi="Candara"/>
                <w:color w:val="1F4E79" w:themeColor="accent5" w:themeShade="80"/>
              </w:rPr>
            </w:pPr>
            <w:r w:rsidRPr="00550E44">
              <w:rPr>
                <w:rFonts w:ascii="Candara" w:hAnsi="Candara"/>
                <w:color w:val="1F4E79" w:themeColor="accent5" w:themeShade="80"/>
              </w:rPr>
              <w:t>The extent to which the proposal is complementary to other initiatives already carried out by the participating organisations.</w:t>
            </w:r>
          </w:p>
        </w:tc>
        <w:tc>
          <w:tcPr>
            <w:tcW w:w="4061" w:type="dxa"/>
          </w:tcPr>
          <w:p w14:paraId="1DB4A9C9" w14:textId="77777777" w:rsidR="00726253" w:rsidRPr="00550E44" w:rsidRDefault="00726253" w:rsidP="00D711D9">
            <w:pPr>
              <w:spacing w:before="60" w:after="60"/>
              <w:rPr>
                <w:rFonts w:ascii="Candara" w:hAnsi="Candara"/>
                <w:color w:val="1F4E79" w:themeColor="accent5" w:themeShade="80"/>
              </w:rPr>
            </w:pPr>
          </w:p>
        </w:tc>
        <w:tc>
          <w:tcPr>
            <w:tcW w:w="4062" w:type="dxa"/>
          </w:tcPr>
          <w:p w14:paraId="36E2462F" w14:textId="77777777" w:rsidR="00726253" w:rsidRPr="00550E44" w:rsidRDefault="00726253" w:rsidP="00D711D9">
            <w:pPr>
              <w:spacing w:before="60" w:after="60"/>
              <w:rPr>
                <w:rFonts w:ascii="Candara" w:hAnsi="Candara"/>
                <w:color w:val="1F4E79" w:themeColor="accent5" w:themeShade="80"/>
              </w:rPr>
            </w:pPr>
          </w:p>
        </w:tc>
      </w:tr>
      <w:tr w:rsidR="00726253" w14:paraId="2F569712" w14:textId="77777777" w:rsidTr="00D711D9">
        <w:tc>
          <w:tcPr>
            <w:tcW w:w="6663" w:type="dxa"/>
          </w:tcPr>
          <w:p w14:paraId="32D15A95" w14:textId="4EE06393" w:rsidR="00726253" w:rsidRPr="00550E44" w:rsidRDefault="00550E44" w:rsidP="00D711D9">
            <w:pPr>
              <w:spacing w:before="60" w:after="60"/>
              <w:rPr>
                <w:rFonts w:ascii="Candara" w:hAnsi="Candara"/>
                <w:color w:val="1F4E79" w:themeColor="accent5" w:themeShade="80"/>
              </w:rPr>
            </w:pPr>
            <w:r w:rsidRPr="00550E44">
              <w:rPr>
                <w:rFonts w:ascii="Candara" w:hAnsi="Candara"/>
                <w:color w:val="1F4E79" w:themeColor="accent5" w:themeShade="80"/>
              </w:rPr>
              <w:t>The extent to which the proposal brings added value at EU level through results that would not be attained by activities carried out in a single country.</w:t>
            </w:r>
          </w:p>
        </w:tc>
        <w:tc>
          <w:tcPr>
            <w:tcW w:w="4061" w:type="dxa"/>
          </w:tcPr>
          <w:p w14:paraId="248CD34F" w14:textId="77777777" w:rsidR="00726253" w:rsidRPr="00550E44" w:rsidRDefault="00726253" w:rsidP="00D711D9">
            <w:pPr>
              <w:spacing w:before="60" w:after="60"/>
              <w:rPr>
                <w:rFonts w:ascii="Candara" w:hAnsi="Candara"/>
                <w:color w:val="1F4E79" w:themeColor="accent5" w:themeShade="80"/>
              </w:rPr>
            </w:pPr>
          </w:p>
        </w:tc>
        <w:tc>
          <w:tcPr>
            <w:tcW w:w="4062" w:type="dxa"/>
          </w:tcPr>
          <w:p w14:paraId="4993349F" w14:textId="77777777" w:rsidR="00726253" w:rsidRPr="00550E44" w:rsidRDefault="00726253" w:rsidP="00D711D9">
            <w:pPr>
              <w:spacing w:before="60" w:after="60"/>
              <w:rPr>
                <w:rFonts w:ascii="Candara" w:hAnsi="Candara"/>
                <w:color w:val="1F4E79" w:themeColor="accent5" w:themeShade="80"/>
              </w:rPr>
            </w:pPr>
          </w:p>
        </w:tc>
      </w:tr>
    </w:tbl>
    <w:p w14:paraId="77060563" w14:textId="77777777" w:rsidR="00522C11" w:rsidRPr="00550E44" w:rsidRDefault="00522C11" w:rsidP="00522C11">
      <w:pPr>
        <w:spacing w:after="0" w:line="240" w:lineRule="auto"/>
        <w:rPr>
          <w:sz w:val="10"/>
          <w:szCs w:val="10"/>
        </w:rPr>
      </w:pPr>
    </w:p>
    <w:tbl>
      <w:tblPr>
        <w:tblStyle w:val="TableGrid"/>
        <w:tblW w:w="0" w:type="auto"/>
        <w:tblInd w:w="-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6804"/>
        <w:gridCol w:w="3991"/>
        <w:gridCol w:w="3991"/>
      </w:tblGrid>
      <w:tr w:rsidR="00C34695" w14:paraId="7CA20E98" w14:textId="77777777" w:rsidTr="00D711D9">
        <w:tc>
          <w:tcPr>
            <w:tcW w:w="10795" w:type="dxa"/>
            <w:gridSpan w:val="2"/>
            <w:shd w:val="clear" w:color="auto" w:fill="D9E2F3" w:themeFill="accent1" w:themeFillTint="33"/>
            <w:vAlign w:val="center"/>
          </w:tcPr>
          <w:p w14:paraId="69E28486" w14:textId="77777777" w:rsidR="00C34695" w:rsidRPr="00522C11" w:rsidRDefault="00C34695" w:rsidP="00C34695">
            <w:pPr>
              <w:rPr>
                <w:rFonts w:ascii="Candara" w:hAnsi="Candara" w:cs="Arial"/>
                <w:b/>
                <w:color w:val="1F4E79" w:themeColor="accent5" w:themeShade="80"/>
                <w:sz w:val="10"/>
                <w:szCs w:val="10"/>
              </w:rPr>
            </w:pPr>
          </w:p>
          <w:p w14:paraId="3202FA7F" w14:textId="3411A336" w:rsidR="00C34695" w:rsidRDefault="00C34695" w:rsidP="00C34695">
            <w:pPr>
              <w:rPr>
                <w:rFonts w:ascii="Candara" w:hAnsi="Candara"/>
                <w:color w:val="1F4E79" w:themeColor="accent5" w:themeShade="80"/>
                <w:sz w:val="14"/>
                <w:szCs w:val="14"/>
              </w:rPr>
            </w:pPr>
            <w:r>
              <w:rPr>
                <w:rFonts w:ascii="Candara" w:hAnsi="Candara" w:cs="Arial"/>
                <w:b/>
                <w:color w:val="1F4E79" w:themeColor="accent5" w:themeShade="80"/>
                <w:sz w:val="24"/>
                <w:szCs w:val="24"/>
              </w:rPr>
              <w:t xml:space="preserve">SCORE FOR </w:t>
            </w:r>
            <w:r w:rsidRPr="00C22647">
              <w:rPr>
                <w:rFonts w:ascii="Candara" w:hAnsi="Candara" w:cs="Arial"/>
                <w:b/>
                <w:color w:val="1F4E79" w:themeColor="accent5" w:themeShade="80"/>
                <w:sz w:val="28"/>
                <w:szCs w:val="28"/>
              </w:rPr>
              <w:t xml:space="preserve">RELEVANCE </w:t>
            </w:r>
            <w:r>
              <w:rPr>
                <w:rFonts w:ascii="Candara" w:hAnsi="Candara" w:cs="Arial"/>
                <w:b/>
                <w:color w:val="1F4E79" w:themeColor="accent5" w:themeShade="80"/>
                <w:sz w:val="24"/>
                <w:szCs w:val="24"/>
              </w:rPr>
              <w:t xml:space="preserve">(OUT OF </w:t>
            </w:r>
            <w:r w:rsidR="00550E44" w:rsidRPr="00550E44">
              <w:rPr>
                <w:rFonts w:ascii="Candara" w:hAnsi="Candara" w:cs="Arial"/>
                <w:b/>
                <w:color w:val="1F4E79" w:themeColor="accent5" w:themeShade="80"/>
                <w:sz w:val="32"/>
                <w:szCs w:val="32"/>
              </w:rPr>
              <w:t>25</w:t>
            </w:r>
            <w:r>
              <w:rPr>
                <w:rFonts w:ascii="Candara" w:hAnsi="Candara" w:cs="Arial"/>
                <w:b/>
                <w:color w:val="1F4E79" w:themeColor="accent5" w:themeShade="80"/>
                <w:sz w:val="24"/>
                <w:szCs w:val="24"/>
              </w:rPr>
              <w:t>)</w:t>
            </w:r>
          </w:p>
          <w:p w14:paraId="2530E574" w14:textId="1B5E4E3D" w:rsidR="00C34695" w:rsidRPr="00522C11" w:rsidRDefault="00C34695" w:rsidP="00C34695">
            <w:pPr>
              <w:rPr>
                <w:rFonts w:ascii="Candara" w:hAnsi="Candara" w:cs="Arial"/>
                <w:b/>
                <w:color w:val="1F4E79" w:themeColor="accent5" w:themeShade="80"/>
                <w:sz w:val="10"/>
                <w:szCs w:val="10"/>
              </w:rPr>
            </w:pPr>
          </w:p>
        </w:tc>
        <w:tc>
          <w:tcPr>
            <w:tcW w:w="3991" w:type="dxa"/>
            <w:vAlign w:val="center"/>
          </w:tcPr>
          <w:p w14:paraId="3D5B8FA2" w14:textId="5972D3B6" w:rsidR="00C34695" w:rsidRPr="00200A83" w:rsidRDefault="00C34695" w:rsidP="00C34695">
            <w:pPr>
              <w:spacing w:before="60" w:after="60"/>
              <w:rPr>
                <w:rFonts w:ascii="Candara" w:hAnsi="Candara" w:cs="Arial"/>
                <w:b/>
                <w:color w:val="1F4E79" w:themeColor="accent5" w:themeShade="80"/>
                <w:sz w:val="24"/>
                <w:szCs w:val="24"/>
              </w:rPr>
            </w:pPr>
          </w:p>
        </w:tc>
      </w:tr>
      <w:tr w:rsidR="00200A83" w14:paraId="1537D54A" w14:textId="77777777" w:rsidTr="00D711D9">
        <w:tc>
          <w:tcPr>
            <w:tcW w:w="14786" w:type="dxa"/>
            <w:gridSpan w:val="3"/>
            <w:tcBorders>
              <w:top w:val="nil"/>
              <w:left w:val="nil"/>
              <w:right w:val="nil"/>
            </w:tcBorders>
            <w:vAlign w:val="center"/>
          </w:tcPr>
          <w:p w14:paraId="39232B10" w14:textId="33A9F08D" w:rsidR="00200A83" w:rsidRPr="00200A83" w:rsidRDefault="00C34695" w:rsidP="00550E44">
            <w:pPr>
              <w:spacing w:after="180"/>
              <w:rPr>
                <w:rFonts w:ascii="Candara" w:hAnsi="Candara" w:cs="Arial"/>
                <w:b/>
                <w:sz w:val="24"/>
                <w:szCs w:val="24"/>
              </w:rPr>
            </w:pPr>
            <w:r w:rsidRPr="00200A83">
              <w:rPr>
                <w:rFonts w:ascii="Candara" w:hAnsi="Candara" w:cs="Arial"/>
                <w:b/>
                <w:color w:val="1F4E79" w:themeColor="accent5" w:themeShade="80"/>
                <w:sz w:val="24"/>
                <w:szCs w:val="24"/>
              </w:rPr>
              <w:lastRenderedPageBreak/>
              <w:t xml:space="preserve">Assessor Notes: Please read the </w:t>
            </w:r>
            <w:r>
              <w:rPr>
                <w:rFonts w:ascii="Candara" w:hAnsi="Candara" w:cs="Arial"/>
                <w:b/>
                <w:color w:val="1F4E79" w:themeColor="accent5" w:themeShade="80"/>
                <w:sz w:val="24"/>
                <w:szCs w:val="24"/>
              </w:rPr>
              <w:t xml:space="preserve">COOPERATION PARTNERSHIP application </w:t>
            </w:r>
            <w:r w:rsidRPr="00200A83">
              <w:rPr>
                <w:rFonts w:ascii="Candara" w:hAnsi="Candara" w:cs="Arial"/>
                <w:b/>
                <w:color w:val="1F4E79" w:themeColor="accent5" w:themeShade="80"/>
                <w:sz w:val="24"/>
                <w:szCs w:val="24"/>
              </w:rPr>
              <w:t xml:space="preserve">for your ALLOCATED FIELD and make some notes to help with discussion during the Training </w:t>
            </w:r>
            <w:r>
              <w:rPr>
                <w:rFonts w:ascii="Candara" w:hAnsi="Candara" w:cs="Arial"/>
                <w:b/>
                <w:color w:val="1F4E79" w:themeColor="accent5" w:themeShade="80"/>
                <w:sz w:val="24"/>
                <w:szCs w:val="24"/>
              </w:rPr>
              <w:t>for Erasmus+ Assessors</w:t>
            </w:r>
            <w:r w:rsidRPr="00200A83">
              <w:rPr>
                <w:rFonts w:ascii="Candara" w:hAnsi="Candara" w:cs="Arial"/>
                <w:b/>
                <w:color w:val="1F4E79" w:themeColor="accent5" w:themeShade="80"/>
                <w:sz w:val="24"/>
                <w:szCs w:val="24"/>
              </w:rPr>
              <w:t>.</w:t>
            </w:r>
            <w:r>
              <w:rPr>
                <w:rFonts w:ascii="Candara" w:hAnsi="Candara" w:cs="Arial"/>
                <w:b/>
                <w:color w:val="1F4E79" w:themeColor="accent5" w:themeShade="80"/>
                <w:sz w:val="24"/>
                <w:szCs w:val="24"/>
              </w:rPr>
              <w:t xml:space="preserve"> </w:t>
            </w:r>
            <w:r w:rsidRPr="00F37E1E">
              <w:rPr>
                <w:rFonts w:ascii="Candara" w:hAnsi="Candara" w:cs="Arial"/>
                <w:b/>
                <w:color w:val="1F4E79" w:themeColor="accent5" w:themeShade="80"/>
                <w:sz w:val="24"/>
                <w:szCs w:val="24"/>
                <w:u w:val="single"/>
              </w:rPr>
              <w:t>These notes will not be submitted so use the language or style you prefer</w:t>
            </w:r>
            <w:r w:rsidRPr="00C34695">
              <w:rPr>
                <w:rFonts w:ascii="Candara" w:hAnsi="Candara" w:cs="Arial"/>
                <w:b/>
                <w:color w:val="1F4E79" w:themeColor="accent5" w:themeShade="80"/>
                <w:sz w:val="24"/>
                <w:szCs w:val="24"/>
              </w:rPr>
              <w:t>.</w:t>
            </w:r>
          </w:p>
        </w:tc>
      </w:tr>
      <w:tr w:rsidR="00200A83" w14:paraId="015D1CEB" w14:textId="77777777" w:rsidTr="00D711D9">
        <w:tc>
          <w:tcPr>
            <w:tcW w:w="6804" w:type="dxa"/>
            <w:shd w:val="clear" w:color="auto" w:fill="D9E2F3" w:themeFill="accent1" w:themeFillTint="33"/>
            <w:vAlign w:val="center"/>
          </w:tcPr>
          <w:p w14:paraId="19FE2E82" w14:textId="1E65A08F" w:rsidR="00200A83" w:rsidRPr="00200A83" w:rsidRDefault="00200A83" w:rsidP="004009BB">
            <w:pPr>
              <w:spacing w:before="120" w:after="120"/>
              <w:rPr>
                <w:rFonts w:ascii="Candara" w:hAnsi="Candara" w:cs="Arial"/>
                <w:b/>
                <w:color w:val="1F4E79" w:themeColor="accent5" w:themeShade="80"/>
                <w:sz w:val="24"/>
                <w:szCs w:val="24"/>
              </w:rPr>
            </w:pPr>
            <w:r w:rsidRPr="00200A83">
              <w:rPr>
                <w:rFonts w:ascii="Candara" w:hAnsi="Candara" w:cs="Arial"/>
                <w:b/>
                <w:color w:val="1F4E79" w:themeColor="accent5" w:themeShade="80"/>
                <w:sz w:val="24"/>
                <w:szCs w:val="24"/>
              </w:rPr>
              <w:t xml:space="preserve">ASSESSMENT CRITERIA: </w:t>
            </w:r>
            <w:r w:rsidR="00C34695" w:rsidRPr="00C34695">
              <w:rPr>
                <w:rFonts w:ascii="Candara" w:hAnsi="Candara" w:cs="Arial"/>
                <w:b/>
                <w:color w:val="1F4E79" w:themeColor="accent5" w:themeShade="80"/>
                <w:sz w:val="28"/>
                <w:szCs w:val="28"/>
              </w:rPr>
              <w:t>PARTNERSHIP</w:t>
            </w:r>
          </w:p>
        </w:tc>
        <w:tc>
          <w:tcPr>
            <w:tcW w:w="3991" w:type="dxa"/>
            <w:shd w:val="clear" w:color="auto" w:fill="D9E2F3" w:themeFill="accent1" w:themeFillTint="33"/>
            <w:vAlign w:val="center"/>
          </w:tcPr>
          <w:p w14:paraId="474AF4A9" w14:textId="77777777" w:rsidR="00200A83" w:rsidRPr="00200A83" w:rsidRDefault="00200A83" w:rsidP="004009BB">
            <w:pPr>
              <w:spacing w:before="120" w:after="120"/>
              <w:rPr>
                <w:rFonts w:ascii="Candara" w:hAnsi="Candara" w:cs="Arial"/>
                <w:b/>
                <w:color w:val="1F4E79" w:themeColor="accent5" w:themeShade="80"/>
                <w:sz w:val="24"/>
                <w:szCs w:val="24"/>
              </w:rPr>
            </w:pPr>
            <w:r w:rsidRPr="00200A83">
              <w:rPr>
                <w:rFonts w:ascii="Candara" w:hAnsi="Candara" w:cs="Arial"/>
                <w:b/>
                <w:color w:val="1F4E79" w:themeColor="accent5" w:themeShade="80"/>
                <w:sz w:val="24"/>
                <w:szCs w:val="24"/>
              </w:rPr>
              <w:t>STRENGTHS</w:t>
            </w:r>
          </w:p>
        </w:tc>
        <w:tc>
          <w:tcPr>
            <w:tcW w:w="3991" w:type="dxa"/>
            <w:shd w:val="clear" w:color="auto" w:fill="D9E2F3" w:themeFill="accent1" w:themeFillTint="33"/>
            <w:vAlign w:val="center"/>
          </w:tcPr>
          <w:p w14:paraId="2198E385" w14:textId="77777777" w:rsidR="00200A83" w:rsidRPr="00200A83" w:rsidRDefault="00200A83" w:rsidP="004009BB">
            <w:pPr>
              <w:spacing w:before="120" w:after="120"/>
              <w:rPr>
                <w:rFonts w:ascii="Candara" w:hAnsi="Candara" w:cs="Arial"/>
                <w:b/>
                <w:color w:val="1F4E79" w:themeColor="accent5" w:themeShade="80"/>
                <w:sz w:val="24"/>
                <w:szCs w:val="24"/>
              </w:rPr>
            </w:pPr>
            <w:r w:rsidRPr="00200A83">
              <w:rPr>
                <w:rFonts w:ascii="Candara" w:hAnsi="Candara" w:cs="Arial"/>
                <w:b/>
                <w:color w:val="1F4E79" w:themeColor="accent5" w:themeShade="80"/>
                <w:sz w:val="24"/>
                <w:szCs w:val="24"/>
              </w:rPr>
              <w:t>WEAKNESSES</w:t>
            </w:r>
          </w:p>
        </w:tc>
      </w:tr>
      <w:tr w:rsidR="00550E44" w14:paraId="538F4290" w14:textId="77777777" w:rsidTr="00D711D9">
        <w:tc>
          <w:tcPr>
            <w:tcW w:w="6804" w:type="dxa"/>
          </w:tcPr>
          <w:p w14:paraId="480F0FF4" w14:textId="3A6287A9" w:rsidR="00550E44" w:rsidRPr="00550E44" w:rsidRDefault="00550E44" w:rsidP="00550E44">
            <w:pPr>
              <w:spacing w:before="120" w:after="120"/>
              <w:rPr>
                <w:rFonts w:ascii="Candara" w:hAnsi="Candara"/>
                <w:color w:val="1F4E79" w:themeColor="accent5" w:themeShade="80"/>
              </w:rPr>
            </w:pPr>
            <w:r>
              <w:rPr>
                <w:rFonts w:ascii="Candara" w:hAnsi="Candara"/>
                <w:color w:val="1F4E79" w:themeColor="accent5" w:themeShade="80"/>
              </w:rPr>
              <w:t>The e</w:t>
            </w:r>
            <w:r w:rsidRPr="00550E44">
              <w:rPr>
                <w:rFonts w:ascii="Candara" w:hAnsi="Candara"/>
                <w:color w:val="1F4E79" w:themeColor="accent5" w:themeShade="80"/>
              </w:rPr>
              <w:t>xtent to which the project involves an APPROPRIATE MIX of participating organisations in terms of PROFILE, including grassroots organisations, PAST EXPERIENCE in the Programme and EXPERTISE to successfully complete all project objectives;</w:t>
            </w:r>
          </w:p>
        </w:tc>
        <w:tc>
          <w:tcPr>
            <w:tcW w:w="3991" w:type="dxa"/>
          </w:tcPr>
          <w:p w14:paraId="04E3EBCB" w14:textId="77777777" w:rsidR="00550E44" w:rsidRPr="00200A83" w:rsidRDefault="00550E44" w:rsidP="00550E44">
            <w:pPr>
              <w:spacing w:before="120" w:after="120"/>
              <w:rPr>
                <w:rFonts w:ascii="Candara" w:hAnsi="Candara"/>
                <w:color w:val="1F4E79" w:themeColor="accent5" w:themeShade="80"/>
                <w:sz w:val="24"/>
                <w:szCs w:val="24"/>
              </w:rPr>
            </w:pPr>
          </w:p>
        </w:tc>
        <w:tc>
          <w:tcPr>
            <w:tcW w:w="3991" w:type="dxa"/>
          </w:tcPr>
          <w:p w14:paraId="36D990A8" w14:textId="77777777" w:rsidR="00550E44" w:rsidRPr="00200A83" w:rsidRDefault="00550E44" w:rsidP="00550E44">
            <w:pPr>
              <w:spacing w:before="120" w:after="120"/>
              <w:rPr>
                <w:rFonts w:ascii="Candara" w:hAnsi="Candara"/>
                <w:color w:val="1F4E79" w:themeColor="accent5" w:themeShade="80"/>
                <w:sz w:val="24"/>
                <w:szCs w:val="24"/>
              </w:rPr>
            </w:pPr>
          </w:p>
        </w:tc>
      </w:tr>
      <w:tr w:rsidR="00550E44" w14:paraId="64063E7F" w14:textId="77777777" w:rsidTr="00D711D9">
        <w:tc>
          <w:tcPr>
            <w:tcW w:w="6804" w:type="dxa"/>
          </w:tcPr>
          <w:p w14:paraId="6BF48A67" w14:textId="16D7D7A9" w:rsidR="00550E44" w:rsidRPr="00550E44" w:rsidRDefault="00550E44" w:rsidP="00550E44">
            <w:pPr>
              <w:spacing w:before="120" w:after="120"/>
              <w:rPr>
                <w:rFonts w:ascii="Candara" w:hAnsi="Candara"/>
                <w:color w:val="1F4E79" w:themeColor="accent5" w:themeShade="80"/>
              </w:rPr>
            </w:pPr>
            <w:r>
              <w:rPr>
                <w:rFonts w:ascii="Candara" w:hAnsi="Candara"/>
                <w:color w:val="1F4E79" w:themeColor="accent5" w:themeShade="80"/>
              </w:rPr>
              <w:t>The e</w:t>
            </w:r>
            <w:r w:rsidRPr="00550E44">
              <w:rPr>
                <w:rFonts w:ascii="Candara" w:hAnsi="Candara"/>
                <w:color w:val="1F4E79" w:themeColor="accent5" w:themeShade="80"/>
              </w:rPr>
              <w:t>xtent to which the project involves NEWCOMERS AND LESS EXPERIENCED ORGANISATIONS to the Action</w:t>
            </w:r>
          </w:p>
        </w:tc>
        <w:tc>
          <w:tcPr>
            <w:tcW w:w="3991" w:type="dxa"/>
          </w:tcPr>
          <w:p w14:paraId="1F6E8A0E" w14:textId="77777777" w:rsidR="00550E44" w:rsidRPr="00200A83" w:rsidRDefault="00550E44" w:rsidP="00550E44">
            <w:pPr>
              <w:spacing w:before="120" w:after="120"/>
              <w:rPr>
                <w:rFonts w:ascii="Candara" w:hAnsi="Candara"/>
                <w:color w:val="1F4E79" w:themeColor="accent5" w:themeShade="80"/>
                <w:sz w:val="24"/>
                <w:szCs w:val="24"/>
              </w:rPr>
            </w:pPr>
          </w:p>
        </w:tc>
        <w:tc>
          <w:tcPr>
            <w:tcW w:w="3991" w:type="dxa"/>
          </w:tcPr>
          <w:p w14:paraId="6EB2FFA5" w14:textId="77777777" w:rsidR="00550E44" w:rsidRPr="00200A83" w:rsidRDefault="00550E44" w:rsidP="00550E44">
            <w:pPr>
              <w:spacing w:before="120" w:after="120"/>
              <w:rPr>
                <w:rFonts w:ascii="Candara" w:hAnsi="Candara"/>
                <w:color w:val="1F4E79" w:themeColor="accent5" w:themeShade="80"/>
                <w:sz w:val="24"/>
                <w:szCs w:val="24"/>
              </w:rPr>
            </w:pPr>
          </w:p>
        </w:tc>
      </w:tr>
      <w:tr w:rsidR="00550E44" w14:paraId="0ED55713" w14:textId="77777777" w:rsidTr="00D711D9">
        <w:tc>
          <w:tcPr>
            <w:tcW w:w="6804" w:type="dxa"/>
          </w:tcPr>
          <w:p w14:paraId="77C0C763" w14:textId="4E6021D5" w:rsidR="00550E44" w:rsidRPr="00550E44" w:rsidRDefault="00550E44" w:rsidP="00550E44">
            <w:pPr>
              <w:spacing w:before="120" w:after="120"/>
              <w:rPr>
                <w:rFonts w:ascii="Candara" w:hAnsi="Candara"/>
                <w:color w:val="1F4E79" w:themeColor="accent5" w:themeShade="80"/>
              </w:rPr>
            </w:pPr>
            <w:r>
              <w:rPr>
                <w:rFonts w:ascii="Candara" w:hAnsi="Candara"/>
                <w:color w:val="1F4E79" w:themeColor="accent5" w:themeShade="80"/>
              </w:rPr>
              <w:t>The e</w:t>
            </w:r>
            <w:r w:rsidRPr="00550E44">
              <w:rPr>
                <w:rFonts w:ascii="Candara" w:hAnsi="Candara"/>
                <w:color w:val="1F4E79" w:themeColor="accent5" w:themeShade="80"/>
              </w:rPr>
              <w:t>xtent to which the proposed ALLOCATION OF TASKS demonstrates the commitment and active contribution of all participating organisations;</w:t>
            </w:r>
          </w:p>
        </w:tc>
        <w:tc>
          <w:tcPr>
            <w:tcW w:w="3991" w:type="dxa"/>
          </w:tcPr>
          <w:p w14:paraId="39AE2643" w14:textId="77777777" w:rsidR="00550E44" w:rsidRPr="00200A83" w:rsidRDefault="00550E44" w:rsidP="00550E44">
            <w:pPr>
              <w:spacing w:before="120" w:after="120"/>
              <w:rPr>
                <w:rFonts w:ascii="Candara" w:hAnsi="Candara"/>
                <w:color w:val="1F4E79" w:themeColor="accent5" w:themeShade="80"/>
                <w:sz w:val="24"/>
                <w:szCs w:val="24"/>
              </w:rPr>
            </w:pPr>
          </w:p>
        </w:tc>
        <w:tc>
          <w:tcPr>
            <w:tcW w:w="3991" w:type="dxa"/>
          </w:tcPr>
          <w:p w14:paraId="68FEB792" w14:textId="77777777" w:rsidR="00550E44" w:rsidRPr="00200A83" w:rsidRDefault="00550E44" w:rsidP="00550E44">
            <w:pPr>
              <w:spacing w:before="120" w:after="120"/>
              <w:rPr>
                <w:rFonts w:ascii="Candara" w:hAnsi="Candara"/>
                <w:color w:val="1F4E79" w:themeColor="accent5" w:themeShade="80"/>
                <w:sz w:val="24"/>
                <w:szCs w:val="24"/>
              </w:rPr>
            </w:pPr>
          </w:p>
        </w:tc>
      </w:tr>
      <w:tr w:rsidR="00550E44" w14:paraId="3AAE44CC" w14:textId="77777777" w:rsidTr="00D711D9">
        <w:tc>
          <w:tcPr>
            <w:tcW w:w="6804" w:type="dxa"/>
          </w:tcPr>
          <w:p w14:paraId="420782DB" w14:textId="1FB3BAED" w:rsidR="00550E44" w:rsidRPr="00550E44" w:rsidRDefault="00550E44" w:rsidP="00550E44">
            <w:pPr>
              <w:spacing w:before="120" w:after="120"/>
              <w:rPr>
                <w:rFonts w:ascii="Candara" w:hAnsi="Candara"/>
                <w:color w:val="1F4E79" w:themeColor="accent5" w:themeShade="80"/>
              </w:rPr>
            </w:pPr>
            <w:r>
              <w:rPr>
                <w:rFonts w:ascii="Candara" w:hAnsi="Candara"/>
                <w:color w:val="1F4E79" w:themeColor="accent5" w:themeShade="80"/>
              </w:rPr>
              <w:t>The e</w:t>
            </w:r>
            <w:r w:rsidRPr="00550E44">
              <w:rPr>
                <w:rFonts w:ascii="Candara" w:hAnsi="Candara"/>
                <w:color w:val="1F4E79" w:themeColor="accent5" w:themeShade="80"/>
              </w:rPr>
              <w:t xml:space="preserve">xtent to which the proposal includes effective mechanisms for COORDINATION </w:t>
            </w:r>
            <w:r>
              <w:rPr>
                <w:rFonts w:ascii="Candara" w:hAnsi="Candara"/>
                <w:color w:val="1F4E79" w:themeColor="accent5" w:themeShade="80"/>
              </w:rPr>
              <w:t>and</w:t>
            </w:r>
            <w:r w:rsidRPr="00550E44">
              <w:rPr>
                <w:rFonts w:ascii="Candara" w:hAnsi="Candara"/>
                <w:color w:val="1F4E79" w:themeColor="accent5" w:themeShade="80"/>
              </w:rPr>
              <w:t xml:space="preserve"> COMMUNICATION between the participating organisations, as well as with other relevant stakeholders.</w:t>
            </w:r>
          </w:p>
        </w:tc>
        <w:tc>
          <w:tcPr>
            <w:tcW w:w="3991" w:type="dxa"/>
          </w:tcPr>
          <w:p w14:paraId="3533D9DC" w14:textId="77777777" w:rsidR="00550E44" w:rsidRPr="00200A83" w:rsidRDefault="00550E44" w:rsidP="00550E44">
            <w:pPr>
              <w:spacing w:before="120" w:after="120"/>
              <w:rPr>
                <w:rFonts w:ascii="Candara" w:hAnsi="Candara"/>
                <w:color w:val="1F4E79" w:themeColor="accent5" w:themeShade="80"/>
                <w:sz w:val="24"/>
                <w:szCs w:val="24"/>
              </w:rPr>
            </w:pPr>
          </w:p>
        </w:tc>
        <w:tc>
          <w:tcPr>
            <w:tcW w:w="3991" w:type="dxa"/>
          </w:tcPr>
          <w:p w14:paraId="21399FA5" w14:textId="77777777" w:rsidR="00550E44" w:rsidRPr="00200A83" w:rsidRDefault="00550E44" w:rsidP="00550E44">
            <w:pPr>
              <w:spacing w:before="120" w:after="120"/>
              <w:rPr>
                <w:rFonts w:ascii="Candara" w:hAnsi="Candara"/>
                <w:color w:val="1F4E79" w:themeColor="accent5" w:themeShade="80"/>
                <w:sz w:val="24"/>
                <w:szCs w:val="24"/>
              </w:rPr>
            </w:pPr>
          </w:p>
        </w:tc>
      </w:tr>
      <w:tr w:rsidR="00550E44" w14:paraId="729C3007" w14:textId="77777777" w:rsidTr="00D711D9">
        <w:tc>
          <w:tcPr>
            <w:tcW w:w="6804" w:type="dxa"/>
          </w:tcPr>
          <w:p w14:paraId="73C9B76B" w14:textId="490CC9CE" w:rsidR="00550E44" w:rsidRPr="00550E44" w:rsidRDefault="00550E44" w:rsidP="00550E44">
            <w:pPr>
              <w:spacing w:before="120" w:after="120"/>
              <w:rPr>
                <w:rFonts w:ascii="Candara" w:hAnsi="Candara"/>
                <w:color w:val="1F4E79" w:themeColor="accent5" w:themeShade="80"/>
              </w:rPr>
            </w:pPr>
            <w:r>
              <w:rPr>
                <w:rFonts w:ascii="Candara" w:hAnsi="Candara"/>
                <w:color w:val="1F4E79" w:themeColor="accent5" w:themeShade="80"/>
              </w:rPr>
              <w:t>[</w:t>
            </w:r>
            <w:r w:rsidRPr="00550E44">
              <w:rPr>
                <w:rFonts w:ascii="Candara" w:hAnsi="Candara"/>
                <w:color w:val="1F4E79" w:themeColor="accent5" w:themeShade="80"/>
              </w:rPr>
              <w:t>If applicable</w:t>
            </w:r>
            <w:r>
              <w:rPr>
                <w:rFonts w:ascii="Candara" w:hAnsi="Candara"/>
                <w:color w:val="1F4E79" w:themeColor="accent5" w:themeShade="80"/>
              </w:rPr>
              <w:t>] t</w:t>
            </w:r>
            <w:r w:rsidRPr="00550E44">
              <w:rPr>
                <w:rFonts w:ascii="Candara" w:hAnsi="Candara"/>
                <w:color w:val="1F4E79" w:themeColor="accent5" w:themeShade="80"/>
              </w:rPr>
              <w:t xml:space="preserve">he extent to which the involvement of a participating organisation from a </w:t>
            </w:r>
            <w:r w:rsidR="00A80E05" w:rsidRPr="00550E44">
              <w:rPr>
                <w:rFonts w:ascii="Candara" w:hAnsi="Candara"/>
                <w:color w:val="1F4E79" w:themeColor="accent5" w:themeShade="80"/>
              </w:rPr>
              <w:t xml:space="preserve">THIRD COUNTRY NOT ASSOCIATED TO THE PROGRAMME </w:t>
            </w:r>
            <w:r w:rsidRPr="00550E44">
              <w:rPr>
                <w:rFonts w:ascii="Candara" w:hAnsi="Candara"/>
                <w:color w:val="1F4E79" w:themeColor="accent5" w:themeShade="80"/>
              </w:rPr>
              <w:t xml:space="preserve">brings an essential added value to the project (if condition is not fulfilled, the </w:t>
            </w:r>
            <w:r w:rsidR="00A80E05">
              <w:rPr>
                <w:rFonts w:ascii="Candara" w:hAnsi="Candara"/>
                <w:color w:val="1F4E79" w:themeColor="accent5" w:themeShade="80"/>
              </w:rPr>
              <w:t xml:space="preserve">third country </w:t>
            </w:r>
            <w:r w:rsidRPr="00550E44">
              <w:rPr>
                <w:rFonts w:ascii="Candara" w:hAnsi="Candara"/>
                <w:color w:val="1F4E79" w:themeColor="accent5" w:themeShade="80"/>
              </w:rPr>
              <w:t xml:space="preserve">organisation </w:t>
            </w:r>
            <w:r w:rsidR="00A80E05">
              <w:rPr>
                <w:rFonts w:ascii="Candara" w:hAnsi="Candara"/>
                <w:color w:val="1F4E79" w:themeColor="accent5" w:themeShade="80"/>
              </w:rPr>
              <w:t xml:space="preserve">will </w:t>
            </w:r>
            <w:r w:rsidRPr="00550E44">
              <w:rPr>
                <w:rFonts w:ascii="Candara" w:hAnsi="Candara"/>
                <w:color w:val="1F4E79" w:themeColor="accent5" w:themeShade="80"/>
              </w:rPr>
              <w:t>be excluded).</w:t>
            </w:r>
          </w:p>
        </w:tc>
        <w:tc>
          <w:tcPr>
            <w:tcW w:w="3991" w:type="dxa"/>
          </w:tcPr>
          <w:p w14:paraId="1C8E72B1" w14:textId="77777777" w:rsidR="00550E44" w:rsidRPr="00200A83" w:rsidRDefault="00550E44" w:rsidP="00550E44">
            <w:pPr>
              <w:spacing w:before="120" w:after="120"/>
              <w:rPr>
                <w:rFonts w:ascii="Candara" w:hAnsi="Candara"/>
                <w:color w:val="1F4E79" w:themeColor="accent5" w:themeShade="80"/>
                <w:sz w:val="24"/>
                <w:szCs w:val="24"/>
              </w:rPr>
            </w:pPr>
          </w:p>
        </w:tc>
        <w:tc>
          <w:tcPr>
            <w:tcW w:w="3991" w:type="dxa"/>
          </w:tcPr>
          <w:p w14:paraId="1FD2BCA8" w14:textId="77777777" w:rsidR="00550E44" w:rsidRPr="00200A83" w:rsidRDefault="00550E44" w:rsidP="00550E44">
            <w:pPr>
              <w:spacing w:before="120" w:after="120"/>
              <w:rPr>
                <w:rFonts w:ascii="Candara" w:hAnsi="Candara"/>
                <w:color w:val="1F4E79" w:themeColor="accent5" w:themeShade="80"/>
                <w:sz w:val="24"/>
                <w:szCs w:val="24"/>
              </w:rPr>
            </w:pPr>
          </w:p>
        </w:tc>
      </w:tr>
    </w:tbl>
    <w:p w14:paraId="54D774CA" w14:textId="77777777" w:rsidR="00522C11" w:rsidRPr="00522C11" w:rsidRDefault="00522C11" w:rsidP="00522C11">
      <w:pPr>
        <w:autoSpaceDE w:val="0"/>
        <w:autoSpaceDN w:val="0"/>
        <w:adjustRightInd w:val="0"/>
        <w:spacing w:after="0" w:line="240" w:lineRule="auto"/>
        <w:rPr>
          <w:rFonts w:ascii="Candara" w:hAnsi="Candara" w:cs="Arial"/>
          <w:b/>
          <w:sz w:val="14"/>
          <w:szCs w:val="14"/>
        </w:rPr>
      </w:pPr>
    </w:p>
    <w:tbl>
      <w:tblPr>
        <w:tblStyle w:val="TableGrid"/>
        <w:tblW w:w="0" w:type="auto"/>
        <w:tblInd w:w="-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10773"/>
        <w:gridCol w:w="4013"/>
      </w:tblGrid>
      <w:tr w:rsidR="00C34695" w:rsidRPr="00200A83" w14:paraId="7BEE4A2D" w14:textId="77777777" w:rsidTr="00D711D9">
        <w:tc>
          <w:tcPr>
            <w:tcW w:w="10773" w:type="dxa"/>
            <w:shd w:val="clear" w:color="auto" w:fill="D9E2F3" w:themeFill="accent1" w:themeFillTint="33"/>
            <w:vAlign w:val="center"/>
          </w:tcPr>
          <w:p w14:paraId="733DD6F8" w14:textId="77777777" w:rsidR="00C34695" w:rsidRPr="00C22647" w:rsidRDefault="00C34695" w:rsidP="00C34695">
            <w:pPr>
              <w:rPr>
                <w:rFonts w:ascii="Candara" w:hAnsi="Candara" w:cs="Arial"/>
                <w:b/>
                <w:color w:val="1F4E79" w:themeColor="accent5" w:themeShade="80"/>
                <w:sz w:val="10"/>
                <w:szCs w:val="10"/>
              </w:rPr>
            </w:pPr>
          </w:p>
          <w:p w14:paraId="266CD7BD" w14:textId="396E4B88" w:rsidR="00C34695" w:rsidRDefault="00C34695" w:rsidP="00C34695">
            <w:pPr>
              <w:rPr>
                <w:rFonts w:ascii="Candara" w:hAnsi="Candara"/>
                <w:color w:val="1F4E79" w:themeColor="accent5" w:themeShade="80"/>
                <w:sz w:val="14"/>
                <w:szCs w:val="14"/>
              </w:rPr>
            </w:pPr>
            <w:r>
              <w:rPr>
                <w:rFonts w:ascii="Candara" w:hAnsi="Candara" w:cs="Arial"/>
                <w:b/>
                <w:color w:val="1F4E79" w:themeColor="accent5" w:themeShade="80"/>
                <w:sz w:val="24"/>
                <w:szCs w:val="24"/>
              </w:rPr>
              <w:t xml:space="preserve">SCORE FOR </w:t>
            </w:r>
            <w:r w:rsidRPr="00C22647">
              <w:rPr>
                <w:rFonts w:ascii="Candara" w:hAnsi="Candara" w:cs="Arial"/>
                <w:b/>
                <w:color w:val="1F4E79" w:themeColor="accent5" w:themeShade="80"/>
                <w:sz w:val="28"/>
                <w:szCs w:val="28"/>
              </w:rPr>
              <w:t xml:space="preserve">QUALITY OF </w:t>
            </w:r>
            <w:r>
              <w:rPr>
                <w:rFonts w:ascii="Candara" w:hAnsi="Candara" w:cs="Arial"/>
                <w:b/>
                <w:color w:val="1F4E79" w:themeColor="accent5" w:themeShade="80"/>
                <w:sz w:val="28"/>
                <w:szCs w:val="28"/>
              </w:rPr>
              <w:t>PARTNERSHIP</w:t>
            </w:r>
            <w:r>
              <w:rPr>
                <w:rFonts w:ascii="Candara" w:hAnsi="Candara" w:cs="Arial"/>
                <w:b/>
                <w:color w:val="1F4E79" w:themeColor="accent5" w:themeShade="80"/>
                <w:sz w:val="24"/>
                <w:szCs w:val="24"/>
              </w:rPr>
              <w:t xml:space="preserve"> (OUT OF </w:t>
            </w:r>
            <w:r w:rsidR="00A80E05" w:rsidRPr="00A80E05">
              <w:rPr>
                <w:rFonts w:ascii="Candara" w:hAnsi="Candara" w:cs="Arial"/>
                <w:b/>
                <w:color w:val="1F4E79" w:themeColor="accent5" w:themeShade="80"/>
                <w:sz w:val="32"/>
                <w:szCs w:val="32"/>
              </w:rPr>
              <w:t>2</w:t>
            </w:r>
            <w:r w:rsidRPr="00A80E05">
              <w:rPr>
                <w:rFonts w:ascii="Candara" w:hAnsi="Candara" w:cs="Arial"/>
                <w:b/>
                <w:color w:val="1F4E79" w:themeColor="accent5" w:themeShade="80"/>
                <w:sz w:val="32"/>
                <w:szCs w:val="32"/>
              </w:rPr>
              <w:t>0</w:t>
            </w:r>
            <w:r>
              <w:rPr>
                <w:rFonts w:ascii="Candara" w:hAnsi="Candara" w:cs="Arial"/>
                <w:b/>
                <w:color w:val="1F4E79" w:themeColor="accent5" w:themeShade="80"/>
                <w:sz w:val="24"/>
                <w:szCs w:val="24"/>
              </w:rPr>
              <w:t>)</w:t>
            </w:r>
          </w:p>
          <w:p w14:paraId="68A84C70" w14:textId="1ED07E25" w:rsidR="00C34695" w:rsidRPr="00522C11" w:rsidRDefault="00C34695" w:rsidP="00C34695">
            <w:pPr>
              <w:rPr>
                <w:rFonts w:ascii="Candara" w:hAnsi="Candara" w:cs="Arial"/>
                <w:b/>
                <w:color w:val="1F4E79" w:themeColor="accent5" w:themeShade="80"/>
                <w:sz w:val="10"/>
                <w:szCs w:val="10"/>
              </w:rPr>
            </w:pPr>
          </w:p>
        </w:tc>
        <w:tc>
          <w:tcPr>
            <w:tcW w:w="4013" w:type="dxa"/>
            <w:vAlign w:val="center"/>
          </w:tcPr>
          <w:p w14:paraId="1B894379" w14:textId="77777777" w:rsidR="00C34695" w:rsidRPr="00200A83" w:rsidRDefault="00C34695" w:rsidP="00C34695">
            <w:pPr>
              <w:rPr>
                <w:rFonts w:ascii="Candara" w:hAnsi="Candara" w:cs="Arial"/>
                <w:b/>
                <w:color w:val="1F4E79" w:themeColor="accent5" w:themeShade="80"/>
                <w:sz w:val="24"/>
                <w:szCs w:val="24"/>
              </w:rPr>
            </w:pPr>
          </w:p>
        </w:tc>
      </w:tr>
    </w:tbl>
    <w:p w14:paraId="0EA06EFA" w14:textId="77777777" w:rsidR="00643115" w:rsidRPr="00522C11" w:rsidRDefault="00643115" w:rsidP="00A80E05">
      <w:pPr>
        <w:autoSpaceDE w:val="0"/>
        <w:autoSpaceDN w:val="0"/>
        <w:adjustRightInd w:val="0"/>
        <w:rPr>
          <w:rFonts w:ascii="Verdana" w:hAnsi="Verdana" w:cs="Verdana"/>
          <w:color w:val="000000"/>
          <w:sz w:val="24"/>
          <w:szCs w:val="24"/>
        </w:rPr>
      </w:pPr>
    </w:p>
    <w:sectPr w:rsidR="00643115" w:rsidRPr="00522C11" w:rsidSect="00880867">
      <w:headerReference w:type="default" r:id="rId8"/>
      <w:footerReference w:type="default" r:id="rId9"/>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4C97" w14:textId="77777777" w:rsidR="00880867" w:rsidRDefault="00880867" w:rsidP="00A154A1">
      <w:pPr>
        <w:spacing w:after="0" w:line="240" w:lineRule="auto"/>
      </w:pPr>
      <w:r>
        <w:separator/>
      </w:r>
    </w:p>
  </w:endnote>
  <w:endnote w:type="continuationSeparator" w:id="0">
    <w:p w14:paraId="51DB1F1C" w14:textId="77777777" w:rsidR="00880867" w:rsidRDefault="00880867" w:rsidP="00A1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84C2" w14:textId="094626FB" w:rsidR="00A154A1" w:rsidRDefault="009B4FDF">
    <w:pPr>
      <w:pStyle w:val="Footer"/>
    </w:pPr>
    <w:r>
      <w:rPr>
        <w:noProof/>
      </w:rPr>
      <w:drawing>
        <wp:anchor distT="0" distB="0" distL="114300" distR="114300" simplePos="0" relativeHeight="251661312" behindDoc="0" locked="0" layoutInCell="1" allowOverlap="1" wp14:anchorId="217CFA1D" wp14:editId="63522D58">
          <wp:simplePos x="0" y="0"/>
          <wp:positionH relativeFrom="margin">
            <wp:align>right</wp:align>
          </wp:positionH>
          <wp:positionV relativeFrom="paragraph">
            <wp:posOffset>-146494</wp:posOffset>
          </wp:positionV>
          <wp:extent cx="1506855" cy="538480"/>
          <wp:effectExtent l="0" t="0" r="0" b="0"/>
          <wp:wrapNone/>
          <wp:docPr id="2126910233" name="Picture 1" descr="A black background with blue text&#10;&#10;Description automatically generated">
            <a:extLst xmlns:a="http://schemas.openxmlformats.org/drawingml/2006/main">
              <a:ext uri="{FF2B5EF4-FFF2-40B4-BE49-F238E27FC236}">
                <a16:creationId xmlns:a16="http://schemas.microsoft.com/office/drawing/2014/main" id="{4E8379BE-FA54-28B4-34DA-260FFC6A8E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10233" name="Picture 1" descr="A black background with blue text&#10;&#10;Description automatically generated">
                    <a:extLst>
                      <a:ext uri="{FF2B5EF4-FFF2-40B4-BE49-F238E27FC236}">
                        <a16:creationId xmlns:a16="http://schemas.microsoft.com/office/drawing/2014/main" id="{4E8379BE-FA54-28B4-34DA-260FFC6A8E7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41827"/>
                  <a:stretch/>
                </pic:blipFill>
                <pic:spPr bwMode="auto">
                  <a:xfrm>
                    <a:off x="0" y="0"/>
                    <a:ext cx="1506855" cy="53848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0288" behindDoc="0" locked="0" layoutInCell="1" allowOverlap="1" wp14:anchorId="63558C06" wp14:editId="4EC3D445">
          <wp:simplePos x="0" y="0"/>
          <wp:positionH relativeFrom="column">
            <wp:posOffset>1660</wp:posOffset>
          </wp:positionH>
          <wp:positionV relativeFrom="paragraph">
            <wp:posOffset>-6406</wp:posOffset>
          </wp:positionV>
          <wp:extent cx="1918335" cy="338455"/>
          <wp:effectExtent l="0" t="0" r="5715" b="4445"/>
          <wp:wrapNone/>
          <wp:docPr id="1898517565" name="Picture 3" descr="A blue text on a white background&#10;&#10;Description automatically generated">
            <a:extLst xmlns:a="http://schemas.openxmlformats.org/drawingml/2006/main">
              <a:ext uri="{FF2B5EF4-FFF2-40B4-BE49-F238E27FC236}">
                <a16:creationId xmlns:a16="http://schemas.microsoft.com/office/drawing/2014/main" id="{FB4B881C-6C75-2A3E-4A53-A7F286DC9E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17565" name="Picture 3" descr="A blue text on a white background&#10;&#10;Description automatically generated">
                    <a:extLst>
                      <a:ext uri="{FF2B5EF4-FFF2-40B4-BE49-F238E27FC236}">
                        <a16:creationId xmlns:a16="http://schemas.microsoft.com/office/drawing/2014/main" id="{FB4B881C-6C75-2A3E-4A53-A7F286DC9E0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18335" cy="3384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58DA" w14:textId="77777777" w:rsidR="00880867" w:rsidRDefault="00880867" w:rsidP="00A154A1">
      <w:pPr>
        <w:spacing w:after="0" w:line="240" w:lineRule="auto"/>
      </w:pPr>
      <w:r>
        <w:separator/>
      </w:r>
    </w:p>
  </w:footnote>
  <w:footnote w:type="continuationSeparator" w:id="0">
    <w:p w14:paraId="2B8CDA77" w14:textId="77777777" w:rsidR="00880867" w:rsidRDefault="00880867" w:rsidP="00A15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4DC9" w14:textId="112ABE66" w:rsidR="00821730" w:rsidRPr="00A6512F" w:rsidRDefault="00821730" w:rsidP="006B5236">
    <w:pPr>
      <w:spacing w:before="60" w:after="0" w:line="240" w:lineRule="auto"/>
      <w:rPr>
        <w:rFonts w:ascii="Candara" w:hAnsi="Candara"/>
        <w:sz w:val="26"/>
        <w:szCs w:val="26"/>
      </w:rPr>
    </w:pPr>
    <w:r w:rsidRPr="006B5236">
      <w:rPr>
        <w:rFonts w:ascii="Candara" w:hAnsi="Candara"/>
        <w:noProof/>
        <w:color w:val="2F5496" w:themeColor="accent1" w:themeShade="BF"/>
        <w:sz w:val="32"/>
        <w:szCs w:val="32"/>
      </w:rPr>
      <w:drawing>
        <wp:anchor distT="0" distB="0" distL="114300" distR="114300" simplePos="0" relativeHeight="251656192" behindDoc="0" locked="0" layoutInCell="1" allowOverlap="1" wp14:anchorId="44DE9C29" wp14:editId="5F1A9FFF">
          <wp:simplePos x="0" y="0"/>
          <wp:positionH relativeFrom="margin">
            <wp:posOffset>-144145</wp:posOffset>
          </wp:positionH>
          <wp:positionV relativeFrom="paragraph">
            <wp:posOffset>-134620</wp:posOffset>
          </wp:positionV>
          <wp:extent cx="1509395" cy="758190"/>
          <wp:effectExtent l="0" t="0" r="0"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9395" cy="758190"/>
                  </a:xfrm>
                  <a:prstGeom prst="rect">
                    <a:avLst/>
                  </a:prstGeom>
                </pic:spPr>
              </pic:pic>
            </a:graphicData>
          </a:graphic>
          <wp14:sizeRelH relativeFrom="margin">
            <wp14:pctWidth>0</wp14:pctWidth>
          </wp14:sizeRelH>
          <wp14:sizeRelV relativeFrom="margin">
            <wp14:pctHeight>0</wp14:pctHeight>
          </wp14:sizeRelV>
        </wp:anchor>
      </w:drawing>
    </w:r>
    <w:r w:rsidRPr="006B5236">
      <w:rPr>
        <w:rFonts w:ascii="Candara" w:hAnsi="Candara" w:cstheme="minorHAnsi"/>
        <w:b/>
        <w:bCs/>
        <w:color w:val="1F4E79" w:themeColor="accent5" w:themeShade="80"/>
        <w:sz w:val="32"/>
        <w:szCs w:val="32"/>
      </w:rPr>
      <w:tab/>
    </w:r>
    <w:r w:rsidR="00A7121C" w:rsidRPr="006B5236">
      <w:rPr>
        <w:rFonts w:ascii="Candara" w:hAnsi="Candara" w:cstheme="minorHAnsi"/>
        <w:b/>
        <w:bCs/>
        <w:color w:val="1F4E79" w:themeColor="accent5" w:themeShade="80"/>
        <w:sz w:val="32"/>
        <w:szCs w:val="32"/>
      </w:rPr>
      <w:tab/>
    </w:r>
    <w:r w:rsidR="00A7121C" w:rsidRPr="006B5236">
      <w:rPr>
        <w:rFonts w:ascii="Candara" w:hAnsi="Candara" w:cstheme="minorHAnsi"/>
        <w:b/>
        <w:bCs/>
        <w:color w:val="1F4E79" w:themeColor="accent5" w:themeShade="80"/>
        <w:sz w:val="32"/>
        <w:szCs w:val="32"/>
      </w:rPr>
      <w:tab/>
    </w:r>
    <w:r w:rsidRPr="006B5236">
      <w:rPr>
        <w:rFonts w:ascii="Candara" w:hAnsi="Candara" w:cstheme="minorHAnsi"/>
        <w:b/>
        <w:bCs/>
        <w:color w:val="1F4E79" w:themeColor="accent5" w:themeShade="80"/>
        <w:sz w:val="32"/>
        <w:szCs w:val="32"/>
      </w:rPr>
      <w:t>Collaboration on the Levelling-up of Erasmus+ Assessors through</w:t>
    </w:r>
    <w:r w:rsidR="006B5236" w:rsidRPr="006B5236">
      <w:rPr>
        <w:rFonts w:ascii="Candara" w:hAnsi="Candara" w:cstheme="minorHAnsi"/>
        <w:b/>
        <w:bCs/>
        <w:color w:val="1F4E79" w:themeColor="accent5" w:themeShade="80"/>
        <w:sz w:val="32"/>
        <w:szCs w:val="32"/>
      </w:rPr>
      <w:br/>
    </w:r>
    <w:r w:rsidR="006B5236" w:rsidRPr="006B5236">
      <w:rPr>
        <w:rFonts w:ascii="Candara" w:hAnsi="Candara" w:cstheme="minorHAnsi"/>
        <w:b/>
        <w:bCs/>
        <w:color w:val="1F4E79" w:themeColor="accent5" w:themeShade="80"/>
        <w:sz w:val="32"/>
        <w:szCs w:val="32"/>
      </w:rPr>
      <w:tab/>
    </w:r>
    <w:r w:rsidR="006B5236" w:rsidRPr="006B5236">
      <w:rPr>
        <w:rFonts w:ascii="Candara" w:hAnsi="Candara" w:cstheme="minorHAnsi"/>
        <w:b/>
        <w:bCs/>
        <w:color w:val="1F4E79" w:themeColor="accent5" w:themeShade="80"/>
        <w:sz w:val="32"/>
        <w:szCs w:val="32"/>
      </w:rPr>
      <w:tab/>
    </w:r>
    <w:r w:rsidR="006B5236" w:rsidRPr="006B5236">
      <w:rPr>
        <w:rFonts w:ascii="Candara" w:hAnsi="Candara" w:cstheme="minorHAnsi"/>
        <w:b/>
        <w:bCs/>
        <w:color w:val="1F4E79" w:themeColor="accent5" w:themeShade="80"/>
        <w:sz w:val="32"/>
        <w:szCs w:val="32"/>
      </w:rPr>
      <w:tab/>
    </w:r>
    <w:r w:rsidRPr="006B5236">
      <w:rPr>
        <w:rFonts w:ascii="Candara" w:hAnsi="Candara" w:cstheme="minorHAnsi"/>
        <w:b/>
        <w:bCs/>
        <w:color w:val="1F4E79" w:themeColor="accent5" w:themeShade="80"/>
        <w:sz w:val="32"/>
        <w:szCs w:val="32"/>
      </w:rPr>
      <w:t>developing and testing a common Resource set for KA2 Assessment</w:t>
    </w:r>
  </w:p>
  <w:p w14:paraId="16D16FAD" w14:textId="2382DEA9" w:rsidR="00A154A1" w:rsidRDefault="00A154A1" w:rsidP="00A7121C">
    <w:pPr>
      <w:pStyle w:val="Header"/>
      <w:spacing w:before="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0B31"/>
    <w:multiLevelType w:val="hybridMultilevel"/>
    <w:tmpl w:val="0824BC84"/>
    <w:lvl w:ilvl="0" w:tplc="B512E77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DD53DF"/>
    <w:multiLevelType w:val="hybridMultilevel"/>
    <w:tmpl w:val="FDAAF5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7861DB"/>
    <w:multiLevelType w:val="hybridMultilevel"/>
    <w:tmpl w:val="BA0E3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629559">
    <w:abstractNumId w:val="1"/>
  </w:num>
  <w:num w:numId="2" w16cid:durableId="1490100391">
    <w:abstractNumId w:val="2"/>
  </w:num>
  <w:num w:numId="3" w16cid:durableId="25135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2A"/>
    <w:rsid w:val="00080806"/>
    <w:rsid w:val="000D44D3"/>
    <w:rsid w:val="001D3968"/>
    <w:rsid w:val="001D5C42"/>
    <w:rsid w:val="00200A83"/>
    <w:rsid w:val="002B5873"/>
    <w:rsid w:val="002E033C"/>
    <w:rsid w:val="003A7E38"/>
    <w:rsid w:val="003F62B4"/>
    <w:rsid w:val="00402B77"/>
    <w:rsid w:val="00522C11"/>
    <w:rsid w:val="00550E44"/>
    <w:rsid w:val="00590CBF"/>
    <w:rsid w:val="00613FB1"/>
    <w:rsid w:val="00643115"/>
    <w:rsid w:val="006B5236"/>
    <w:rsid w:val="00726253"/>
    <w:rsid w:val="00790F89"/>
    <w:rsid w:val="007E2511"/>
    <w:rsid w:val="007F302D"/>
    <w:rsid w:val="00821730"/>
    <w:rsid w:val="0088036E"/>
    <w:rsid w:val="00880867"/>
    <w:rsid w:val="00887C86"/>
    <w:rsid w:val="008C12F4"/>
    <w:rsid w:val="008D156F"/>
    <w:rsid w:val="0091021D"/>
    <w:rsid w:val="009B4FDF"/>
    <w:rsid w:val="00A154A1"/>
    <w:rsid w:val="00A6512F"/>
    <w:rsid w:val="00A7121C"/>
    <w:rsid w:val="00A80E05"/>
    <w:rsid w:val="00AC0941"/>
    <w:rsid w:val="00BA052A"/>
    <w:rsid w:val="00BF10CD"/>
    <w:rsid w:val="00BF1847"/>
    <w:rsid w:val="00C21CA9"/>
    <w:rsid w:val="00C34695"/>
    <w:rsid w:val="00C42281"/>
    <w:rsid w:val="00C51340"/>
    <w:rsid w:val="00CA2277"/>
    <w:rsid w:val="00CE4578"/>
    <w:rsid w:val="00D15B00"/>
    <w:rsid w:val="00D21C22"/>
    <w:rsid w:val="00D711D9"/>
    <w:rsid w:val="00E62DA7"/>
    <w:rsid w:val="00E74CFD"/>
    <w:rsid w:val="00EC1E33"/>
    <w:rsid w:val="00F37E1E"/>
    <w:rsid w:val="00F71FEA"/>
    <w:rsid w:val="00FA6409"/>
    <w:rsid w:val="00FA680C"/>
    <w:rsid w:val="00FC148F"/>
    <w:rsid w:val="00FE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BF20A"/>
  <w15:chartTrackingRefBased/>
  <w15:docId w15:val="{CE0F9966-C859-4245-AA68-0608C33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48F"/>
    <w:pPr>
      <w:ind w:left="720"/>
      <w:contextualSpacing/>
    </w:pPr>
  </w:style>
  <w:style w:type="character" w:styleId="Hyperlink">
    <w:name w:val="Hyperlink"/>
    <w:basedOn w:val="DefaultParagraphFont"/>
    <w:uiPriority w:val="99"/>
    <w:unhideWhenUsed/>
    <w:rsid w:val="002B5873"/>
    <w:rPr>
      <w:color w:val="0563C1" w:themeColor="hyperlink"/>
      <w:u w:val="single"/>
    </w:rPr>
  </w:style>
  <w:style w:type="character" w:styleId="UnresolvedMention">
    <w:name w:val="Unresolved Mention"/>
    <w:basedOn w:val="DefaultParagraphFont"/>
    <w:uiPriority w:val="99"/>
    <w:semiHidden/>
    <w:unhideWhenUsed/>
    <w:rsid w:val="002B5873"/>
    <w:rPr>
      <w:color w:val="605E5C"/>
      <w:shd w:val="clear" w:color="auto" w:fill="E1DFDD"/>
    </w:rPr>
  </w:style>
  <w:style w:type="paragraph" w:styleId="Header">
    <w:name w:val="header"/>
    <w:basedOn w:val="Normal"/>
    <w:link w:val="HeaderChar"/>
    <w:uiPriority w:val="99"/>
    <w:unhideWhenUsed/>
    <w:rsid w:val="00A15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A1"/>
  </w:style>
  <w:style w:type="paragraph" w:styleId="Footer">
    <w:name w:val="footer"/>
    <w:basedOn w:val="Normal"/>
    <w:link w:val="FooterChar"/>
    <w:uiPriority w:val="99"/>
    <w:unhideWhenUsed/>
    <w:rsid w:val="00A15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A1"/>
  </w:style>
  <w:style w:type="table" w:styleId="TableGrid">
    <w:name w:val="Table Grid"/>
    <w:basedOn w:val="TableNormal"/>
    <w:uiPriority w:val="39"/>
    <w:rsid w:val="0082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21C"/>
    <w:pPr>
      <w:autoSpaceDE w:val="0"/>
      <w:autoSpaceDN w:val="0"/>
      <w:adjustRightInd w:val="0"/>
      <w:spacing w:after="0" w:line="240" w:lineRule="auto"/>
    </w:pPr>
    <w:rPr>
      <w:rFonts w:ascii="Lucida Sans" w:hAnsi="Lucida Sans" w:cs="Lucida Sans"/>
      <w:color w:val="000000"/>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FBCF2-3993-4CCA-96C6-3E222037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dc:creator>
  <cp:keywords/>
  <dc:description/>
  <cp:lastModifiedBy>Paul Guest</cp:lastModifiedBy>
  <cp:revision>4</cp:revision>
  <cp:lastPrinted>2022-09-16T12:12:00Z</cp:lastPrinted>
  <dcterms:created xsi:type="dcterms:W3CDTF">2023-01-31T10:20:00Z</dcterms:created>
  <dcterms:modified xsi:type="dcterms:W3CDTF">2024-02-15T11:47:00Z</dcterms:modified>
</cp:coreProperties>
</file>