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70" w:rsidRPr="00C93AB2" w:rsidRDefault="00877F70" w:rsidP="00877F70">
      <w:pPr>
        <w:pStyle w:val="Annex"/>
        <w:jc w:val="center"/>
      </w:pPr>
      <w:r>
        <w:t>PRILOGA 4 – PRISTOPNI OBRAZEC ZA UPRAVIČENCE</w:t>
      </w:r>
      <w:r>
        <w:rPr>
          <w:rStyle w:val="FootnoteReference"/>
        </w:rPr>
        <w:footnoteReference w:id="1"/>
      </w:r>
    </w:p>
    <w:p w:rsidR="00877F70" w:rsidRDefault="00877F70" w:rsidP="00877F70">
      <w:pPr>
        <w:autoSpaceDE w:val="0"/>
        <w:autoSpaceDN w:val="0"/>
        <w:adjustRightInd w:val="0"/>
        <w:rPr>
          <w:szCs w:val="24"/>
          <w:lang w:eastAsia="en-GB"/>
        </w:rPr>
      </w:pPr>
    </w:p>
    <w:p w:rsidR="00877F70" w:rsidRPr="00092198" w:rsidRDefault="00877F70" w:rsidP="00877F70">
      <w:pPr>
        <w:autoSpaceDE w:val="0"/>
        <w:autoSpaceDN w:val="0"/>
        <w:adjustRightInd w:val="0"/>
        <w:rPr>
          <w:szCs w:val="24"/>
        </w:rPr>
      </w:pPr>
      <w:r>
        <w:t xml:space="preserve"> [</w:t>
      </w:r>
      <w:r>
        <w:rPr>
          <w:b/>
          <w:highlight w:val="lightGray"/>
        </w:rPr>
        <w:t>Uradno ime upravičenca</w:t>
      </w:r>
      <w:r>
        <w:t>], s sedežem v/na</w:t>
      </w:r>
      <w:r>
        <w:rPr>
          <w:i/>
        </w:rPr>
        <w:t xml:space="preserve"> </w:t>
      </w:r>
      <w:r>
        <w:t>[</w:t>
      </w:r>
      <w:r>
        <w:rPr>
          <w:color w:val="000000"/>
          <w:highlight w:val="lightGray"/>
        </w:rPr>
        <w:t>polni uradni naslov</w:t>
      </w:r>
      <w:r>
        <w:t>]</w:t>
      </w:r>
    </w:p>
    <w:p w:rsidR="00877F70" w:rsidRPr="00F82E53" w:rsidRDefault="00877F70" w:rsidP="00877F70">
      <w:pPr>
        <w:widowControl w:val="0"/>
        <w:jc w:val="center"/>
        <w:rPr>
          <w:rFonts w:eastAsia="Times New Roman"/>
          <w:b/>
          <w:bCs/>
          <w:szCs w:val="24"/>
        </w:rPr>
      </w:pPr>
      <w:r>
        <w:rPr>
          <w:b/>
          <w:color w:val="000000"/>
        </w:rPr>
        <w:t>se strinja,</w:t>
      </w:r>
    </w:p>
    <w:p w:rsidR="00877F70" w:rsidRPr="00F82E53" w:rsidRDefault="00877F70" w:rsidP="00877F70">
      <w:pPr>
        <w:widowControl w:val="0"/>
        <w:ind w:left="20" w:right="-14"/>
        <w:rPr>
          <w:rFonts w:eastAsia="Times New Roman"/>
          <w:color w:val="000000"/>
          <w:szCs w:val="24"/>
        </w:rPr>
      </w:pPr>
      <w:r>
        <w:rPr>
          <w:b/>
          <w:color w:val="000000"/>
        </w:rPr>
        <w:t>da postane</w:t>
      </w:r>
      <w:r>
        <w:t xml:space="preserve"> upravičenec</w:t>
      </w:r>
    </w:p>
    <w:p w:rsidR="00877F70" w:rsidRPr="00F82E53" w:rsidRDefault="00877F70" w:rsidP="00877F70">
      <w:pPr>
        <w:widowControl w:val="0"/>
        <w:ind w:left="20" w:right="-14"/>
        <w:rPr>
          <w:rFonts w:eastAsia="Times New Roman"/>
          <w:szCs w:val="24"/>
        </w:rPr>
      </w:pPr>
      <w:r>
        <w:rPr>
          <w:b/>
          <w:color w:val="000000"/>
        </w:rPr>
        <w:t xml:space="preserve">v sporazumu o nepovratnih sredstvih </w:t>
      </w:r>
      <w:r>
        <w:rPr>
          <w:b/>
        </w:rPr>
        <w:t>za razpis za zbiranje predlogov [</w:t>
      </w:r>
      <w:r>
        <w:rPr>
          <w:highlight w:val="lightGray"/>
        </w:rPr>
        <w:t>vstavite številko</w:t>
      </w:r>
      <w:r>
        <w:rPr>
          <w:b/>
        </w:rPr>
        <w:t>]</w:t>
      </w:r>
      <w:r>
        <w:rPr>
          <w:color w:val="000000"/>
        </w:rPr>
        <w:t xml:space="preserve"> (v nadaljnjem besedilu: sporazum o nepovratnih sredstvih)</w:t>
      </w:r>
    </w:p>
    <w:p w:rsidR="00877F70" w:rsidRPr="00F82E53" w:rsidRDefault="00877F70" w:rsidP="00877F70">
      <w:pPr>
        <w:widowControl w:val="0"/>
        <w:ind w:left="20" w:right="20"/>
        <w:rPr>
          <w:rFonts w:eastAsia="Times New Roman"/>
          <w:i/>
          <w:iCs/>
          <w:szCs w:val="24"/>
        </w:rPr>
      </w:pPr>
      <w:r>
        <w:rPr>
          <w:b/>
          <w:color w:val="000000"/>
        </w:rPr>
        <w:t>med</w:t>
      </w:r>
      <w:r>
        <w:rPr>
          <w:color w:val="000000"/>
        </w:rPr>
        <w:t xml:space="preserve"> [</w:t>
      </w:r>
      <w:r>
        <w:rPr>
          <w:color w:val="000000"/>
          <w:highlight w:val="lightGray"/>
        </w:rPr>
        <w:t>uradno ime koordinatorja</w:t>
      </w:r>
      <w:r>
        <w:rPr>
          <w:color w:val="000000"/>
        </w:rPr>
        <w:t>]</w:t>
      </w:r>
      <w:r>
        <w:rPr>
          <w:b/>
          <w:color w:val="000000"/>
        </w:rPr>
        <w:t xml:space="preserve"> in</w:t>
      </w:r>
      <w:r>
        <w:rPr>
          <w:i/>
          <w:color w:val="000000"/>
        </w:rPr>
        <w:t xml:space="preserve"> </w:t>
      </w:r>
      <w:r>
        <w:t xml:space="preserve"> [</w:t>
      </w:r>
      <w:r>
        <w:rPr>
          <w:highlight w:val="lightGray"/>
        </w:rPr>
        <w:t>vstavite ime nacionalne agencije</w:t>
      </w:r>
      <w:r>
        <w:t xml:space="preserve">] (v nadaljnjem besedilu: organ, ki dodeli sredstva), </w:t>
      </w:r>
    </w:p>
    <w:p w:rsidR="00877F70" w:rsidRPr="005B73BC" w:rsidRDefault="00877F70" w:rsidP="00877F70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</w:rPr>
        <w:t>in pooblašča</w:t>
      </w:r>
    </w:p>
    <w:p w:rsidR="00877F70" w:rsidRDefault="00877F70" w:rsidP="00877F70">
      <w:pPr>
        <w:rPr>
          <w:b/>
        </w:rPr>
      </w:pPr>
      <w:r>
        <w:rPr>
          <w:b/>
        </w:rPr>
        <w:t>koordinatorja:</w:t>
      </w:r>
    </w:p>
    <w:p w:rsidR="00877F70" w:rsidRPr="007E00C4" w:rsidRDefault="00877F70" w:rsidP="00877F70">
      <w:pPr>
        <w:pStyle w:val="ListParagraph"/>
        <w:numPr>
          <w:ilvl w:val="0"/>
          <w:numId w:val="1"/>
        </w:numPr>
      </w:pPr>
      <w:r>
        <w:t>da v njegovem imenu in za njegov račun predloži in podpiše prijavo projekta za financiranje v okviru programa Erasmus+/ESC [ime nacionalne agencije, pri kateri bo vložena vloga] v/na [ime države];</w:t>
      </w:r>
    </w:p>
    <w:p w:rsidR="00877F70" w:rsidRPr="007E00C4" w:rsidRDefault="00877F70" w:rsidP="00877F70">
      <w:pPr>
        <w:pStyle w:val="ListParagraph"/>
        <w:numPr>
          <w:ilvl w:val="0"/>
          <w:numId w:val="1"/>
        </w:numPr>
      </w:pPr>
      <w:r>
        <w:t>če projekt odobri nacionalna agencija, da v njegovem imenu in za njegov račun podpiše sporazum o nepovratnih sredstvih;</w:t>
      </w:r>
    </w:p>
    <w:p w:rsidR="00877F70" w:rsidRDefault="00877F70" w:rsidP="00877F70">
      <w:pPr>
        <w:pStyle w:val="ListParagraph"/>
        <w:numPr>
          <w:ilvl w:val="0"/>
          <w:numId w:val="1"/>
        </w:numPr>
      </w:pPr>
      <w:r>
        <w:t>če se podpiše sporazum o nepovratnih sredstvih, da v njegovem imenu in za njegov račun predlaga in podpisuje kakršne koli spremembe Sporazuma v skladu s členom 39.</w:t>
      </w:r>
    </w:p>
    <w:p w:rsidR="00877F70" w:rsidRDefault="00877F70" w:rsidP="00877F70">
      <w:pPr>
        <w:autoSpaceDE w:val="0"/>
        <w:autoSpaceDN w:val="0"/>
        <w:adjustRightInd w:val="0"/>
        <w:rPr>
          <w:szCs w:val="24"/>
        </w:rPr>
      </w:pPr>
      <w:r>
        <w:t xml:space="preserve">Upravičenec s podpisom tega pristopnega obrazca sprejme nepovratna sredstva in se strinja, da jih bo uporabljal v skladu s Sporazumom, z vsemi obveznostmi in pogoji, ki jih določa Sporazum, od datuma podpisa pristopnega obrazca (v nadaljnjem besedilu: </w:t>
      </w:r>
      <w:r>
        <w:rPr>
          <w:b/>
        </w:rPr>
        <w:t>datum pristopa</w:t>
      </w:r>
      <w:r>
        <w:t>).</w:t>
      </w:r>
    </w:p>
    <w:p w:rsidR="00877F70" w:rsidRPr="00F82E53" w:rsidRDefault="00877F70" w:rsidP="00877F70">
      <w:pPr>
        <w:widowControl w:val="0"/>
        <w:spacing w:after="0"/>
        <w:ind w:left="20"/>
        <w:rPr>
          <w:rFonts w:eastAsia="Times New Roman"/>
          <w:szCs w:val="24"/>
        </w:rPr>
      </w:pPr>
      <w:r>
        <w:rPr>
          <w:color w:val="000000"/>
        </w:rPr>
        <w:t>PODPIS</w:t>
      </w:r>
    </w:p>
    <w:p w:rsidR="00877F70" w:rsidRPr="00F82E53" w:rsidRDefault="00877F70" w:rsidP="00877F70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</w:rPr>
      </w:pPr>
      <w:r>
        <w:rPr>
          <w:color w:val="000000"/>
        </w:rPr>
        <w:t xml:space="preserve">Za upravičenca </w:t>
      </w:r>
    </w:p>
    <w:p w:rsidR="00877F70" w:rsidRPr="00F82E53" w:rsidRDefault="00877F70" w:rsidP="00877F70">
      <w:pPr>
        <w:widowControl w:val="0"/>
        <w:spacing w:after="0" w:line="274" w:lineRule="exact"/>
        <w:ind w:left="20" w:right="-14"/>
        <w:rPr>
          <w:rFonts w:eastAsia="Times New Roman"/>
          <w:szCs w:val="24"/>
        </w:rPr>
      </w:pPr>
      <w:r>
        <w:rPr>
          <w:color w:val="000000"/>
        </w:rPr>
        <w:t>[</w:t>
      </w:r>
      <w:r>
        <w:rPr>
          <w:color w:val="000000"/>
          <w:highlight w:val="lightGray"/>
        </w:rPr>
        <w:t>položaj/ime/priimek</w:t>
      </w:r>
      <w:r>
        <w:rPr>
          <w:color w:val="000000"/>
        </w:rPr>
        <w:t>]</w:t>
      </w:r>
    </w:p>
    <w:p w:rsidR="00877F70" w:rsidRPr="00F82E53" w:rsidRDefault="00877F70" w:rsidP="00877F70">
      <w:pPr>
        <w:widowControl w:val="0"/>
        <w:spacing w:after="0" w:line="274" w:lineRule="exact"/>
        <w:ind w:left="20"/>
        <w:rPr>
          <w:rFonts w:eastAsia="Times New Roman"/>
          <w:szCs w:val="24"/>
        </w:rPr>
      </w:pPr>
      <w:r>
        <w:rPr>
          <w:color w:val="000000"/>
        </w:rPr>
        <w:t>[</w:t>
      </w:r>
      <w:r>
        <w:rPr>
          <w:color w:val="000000"/>
          <w:highlight w:val="lightGray"/>
        </w:rPr>
        <w:t>podpis</w:t>
      </w:r>
      <w:r>
        <w:rPr>
          <w:color w:val="000000"/>
        </w:rPr>
        <w:t>]</w:t>
      </w:r>
    </w:p>
    <w:p w:rsidR="00877F70" w:rsidRPr="00353E16" w:rsidRDefault="00877F70" w:rsidP="00877F70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</w:rPr>
      </w:pPr>
      <w:r>
        <w:rPr>
          <w:color w:val="000000"/>
        </w:rPr>
        <w:t>Sestavljeno v [</w:t>
      </w:r>
      <w:r>
        <w:rPr>
          <w:color w:val="000000"/>
          <w:highlight w:val="lightGray"/>
        </w:rPr>
        <w:t>slovenščini</w:t>
      </w:r>
      <w:r>
        <w:rPr>
          <w:color w:val="000000"/>
        </w:rPr>
        <w:t>] dne [</w:t>
      </w:r>
      <w:r>
        <w:rPr>
          <w:color w:val="000000"/>
          <w:highlight w:val="lightGray"/>
        </w:rPr>
        <w:t>datum</w:t>
      </w:r>
      <w:r>
        <w:rPr>
          <w:color w:val="000000"/>
        </w:rPr>
        <w:t>]</w:t>
      </w:r>
    </w:p>
    <w:p w:rsidR="006A5D6F" w:rsidRPr="00877F70" w:rsidRDefault="00877F70" w:rsidP="00877F70">
      <w:pPr>
        <w:spacing w:line="276" w:lineRule="auto"/>
        <w:jc w:val="left"/>
        <w:rPr>
          <w:rFonts w:eastAsia="Times New Roman"/>
          <w:color w:val="000000"/>
          <w:sz w:val="23"/>
          <w:szCs w:val="23"/>
        </w:rPr>
      </w:pPr>
      <w:bookmarkStart w:id="0" w:name="_GoBack"/>
      <w:bookmarkEnd w:id="0"/>
    </w:p>
    <w:sectPr w:rsidR="006A5D6F" w:rsidRPr="0087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70" w:rsidRDefault="00877F70" w:rsidP="00877F70">
      <w:pPr>
        <w:spacing w:after="0"/>
      </w:pPr>
      <w:r>
        <w:separator/>
      </w:r>
    </w:p>
  </w:endnote>
  <w:endnote w:type="continuationSeparator" w:id="0">
    <w:p w:rsidR="00877F70" w:rsidRDefault="00877F70" w:rsidP="00877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70" w:rsidRDefault="00877F70" w:rsidP="00877F70">
      <w:pPr>
        <w:spacing w:after="0"/>
      </w:pPr>
      <w:r>
        <w:separator/>
      </w:r>
    </w:p>
  </w:footnote>
  <w:footnote w:type="continuationSeparator" w:id="0">
    <w:p w:rsidR="00877F70" w:rsidRDefault="00877F70" w:rsidP="00877F70">
      <w:pPr>
        <w:spacing w:after="0"/>
      </w:pPr>
      <w:r>
        <w:continuationSeparator/>
      </w:r>
    </w:p>
  </w:footnote>
  <w:footnote w:id="1">
    <w:p w:rsidR="00877F70" w:rsidRPr="00E83DA2" w:rsidRDefault="00877F70" w:rsidP="00877F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83DA2">
        <w:rPr>
          <w:rFonts w:eastAsiaTheme="minorHAnsi" w:cstheme="minorBidi"/>
          <w:sz w:val="18"/>
          <w:szCs w:val="18"/>
          <w:lang w:eastAsia="en-US"/>
        </w:rPr>
        <w:t xml:space="preserve"> Priloga se uporablja v primerov sporazuma o nepovratnih sredstvih z več upravičenci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70"/>
    <w:rsid w:val="00063AD9"/>
    <w:rsid w:val="002F7A24"/>
    <w:rsid w:val="00487555"/>
    <w:rsid w:val="00505514"/>
    <w:rsid w:val="00672D5F"/>
    <w:rsid w:val="00674E35"/>
    <w:rsid w:val="006B272F"/>
    <w:rsid w:val="006F221D"/>
    <w:rsid w:val="007D4510"/>
    <w:rsid w:val="00877F70"/>
    <w:rsid w:val="008D706F"/>
    <w:rsid w:val="009C60EE"/>
    <w:rsid w:val="00BB258A"/>
    <w:rsid w:val="00DC0AFC"/>
    <w:rsid w:val="00E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FB2D"/>
  <w15:chartTrackingRefBased/>
  <w15:docId w15:val="{005FB8BF-DD76-4D9A-8687-F56BA63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70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877F70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877F70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877F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77F70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877F70"/>
    <w:rPr>
      <w:rFonts w:ascii="Times New Roman" w:eastAsia="Times New Roman" w:hAnsi="Times New Roman" w:cs="Times New Roman"/>
      <w:sz w:val="24"/>
    </w:rPr>
  </w:style>
  <w:style w:type="paragraph" w:customStyle="1" w:styleId="Annex">
    <w:name w:val="Annex"/>
    <w:basedOn w:val="Heading6"/>
    <w:qFormat/>
    <w:rsid w:val="00877F70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/>
    </w:rPr>
  </w:style>
  <w:style w:type="paragraph" w:customStyle="1" w:styleId="1">
    <w:name w:val="1"/>
    <w:basedOn w:val="Normal"/>
    <w:link w:val="FootnoteReference"/>
    <w:qFormat/>
    <w:rsid w:val="00877F70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F70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Korada</dc:creator>
  <cp:keywords/>
  <dc:description/>
  <cp:lastModifiedBy>Borut Korada</cp:lastModifiedBy>
  <cp:revision>1</cp:revision>
  <dcterms:created xsi:type="dcterms:W3CDTF">2023-06-08T07:46:00Z</dcterms:created>
  <dcterms:modified xsi:type="dcterms:W3CDTF">2023-06-08T07:48:00Z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4c856ce0-1a65-45fb-8255-0bfe3bc48ff4</vt:lpwstr>
  </property>
</Properties>
</file>