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2B41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E377D" w:themeColor="accent2" w:themeShade="80"/>
          <w:sz w:val="27"/>
          <w:szCs w:val="27"/>
          <w:lang w:eastAsia="sl-SI"/>
        </w:rPr>
      </w:pPr>
      <w:bookmarkStart w:id="0" w:name="_GoBack"/>
      <w:bookmarkEnd w:id="0"/>
    </w:p>
    <w:p w14:paraId="6306FF44" w14:textId="4980C1C3" w:rsidR="00E47F31" w:rsidRPr="00C96415" w:rsidRDefault="00E47F31" w:rsidP="00E47F3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E377D" w:themeColor="accent2" w:themeShade="80"/>
          <w:sz w:val="27"/>
          <w:szCs w:val="27"/>
          <w:lang w:eastAsia="sl-SI"/>
        </w:rPr>
      </w:pPr>
      <w:r w:rsidRPr="00C96415">
        <w:rPr>
          <w:rFonts w:ascii="Arial" w:eastAsia="Times New Roman" w:hAnsi="Arial" w:cs="Arial"/>
          <w:b/>
          <w:bCs/>
          <w:color w:val="2E377D" w:themeColor="accent2" w:themeShade="80"/>
          <w:sz w:val="27"/>
          <w:szCs w:val="27"/>
          <w:lang w:eastAsia="sl-SI"/>
        </w:rPr>
        <w:t>Prijavnica za nacionalni znak kakovosti (NQL) eTwinning 2023</w:t>
      </w:r>
    </w:p>
    <w:p w14:paraId="1E7BC153" w14:textId="77777777" w:rsidR="00E47F31" w:rsidRPr="00F85CDF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  <w:i/>
          <w:color w:val="000000" w:themeColor="text1"/>
        </w:rPr>
      </w:pPr>
      <w:r w:rsidRPr="00F85CDF">
        <w:rPr>
          <w:rStyle w:val="rynqvb"/>
          <w:i/>
          <w:color w:val="000000" w:themeColor="text1"/>
        </w:rPr>
        <w:t>Pred vami je obrazec za prijavo za nacionalni znak kakovosti eTwinning</w:t>
      </w:r>
      <w:r>
        <w:rPr>
          <w:rStyle w:val="rynqvb"/>
          <w:i/>
          <w:color w:val="000000" w:themeColor="text1"/>
        </w:rPr>
        <w:t>.</w:t>
      </w:r>
      <w:r w:rsidRPr="00F85CDF">
        <w:rPr>
          <w:rStyle w:val="rynqvb"/>
          <w:i/>
          <w:color w:val="000000" w:themeColor="text1"/>
        </w:rPr>
        <w:t xml:space="preserve"> </w:t>
      </w:r>
      <w:r>
        <w:rPr>
          <w:rStyle w:val="rynqvb"/>
          <w:i/>
          <w:color w:val="000000" w:themeColor="text1"/>
        </w:rPr>
        <w:t>P</w:t>
      </w:r>
      <w:r w:rsidRPr="00F85CDF">
        <w:rPr>
          <w:rStyle w:val="rynqvb"/>
          <w:i/>
          <w:color w:val="000000" w:themeColor="text1"/>
        </w:rPr>
        <w:t>rosimo vas, da v celoti</w:t>
      </w:r>
      <w:r>
        <w:rPr>
          <w:rStyle w:val="rynqvb"/>
          <w:i/>
          <w:color w:val="000000" w:themeColor="text1"/>
        </w:rPr>
        <w:t xml:space="preserve"> in natančno</w:t>
      </w:r>
      <w:r w:rsidRPr="00F85CDF">
        <w:rPr>
          <w:rStyle w:val="rynqvb"/>
          <w:i/>
          <w:color w:val="000000" w:themeColor="text1"/>
        </w:rPr>
        <w:t xml:space="preserve"> preberete vsebino dokumenta.</w:t>
      </w:r>
    </w:p>
    <w:p w14:paraId="0CB45D08" w14:textId="77777777" w:rsidR="00E47F31" w:rsidRPr="00F85CDF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  <w:i/>
          <w:color w:val="FF0000"/>
        </w:rPr>
      </w:pPr>
      <w:r w:rsidRPr="00F85CDF">
        <w:rPr>
          <w:rStyle w:val="rynqvb"/>
          <w:b/>
          <w:i/>
          <w:color w:val="000000" w:themeColor="text1"/>
        </w:rPr>
        <w:t>Pomembno:</w:t>
      </w:r>
      <w:r w:rsidRPr="00F85CDF">
        <w:rPr>
          <w:rStyle w:val="rynqvb"/>
          <w:i/>
          <w:color w:val="000000" w:themeColor="text1"/>
        </w:rPr>
        <w:t xml:space="preserve"> nacionalno prijavnico je pripravila NPO eTwinning Slovenija za slovenske eTwinnerje zaradi težav z oddajo prijavnic na portalu ESEP/eTwinning. Ko bodo težave na portalu odpravljene, morate vsebino iz nacionalne prijavnice kopirati tudi v prijavnico na portalu ESEP/eTwinning in oddati prijavo tudi preko portala. Le tako bo prijava popolna. </w:t>
      </w:r>
    </w:p>
    <w:p w14:paraId="7E61A124" w14:textId="77777777" w:rsidR="00E47F31" w:rsidRPr="00C96415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  <w:b/>
        </w:rPr>
      </w:pPr>
      <w:r w:rsidRPr="00C96415">
        <w:rPr>
          <w:rStyle w:val="rynqvb"/>
          <w:b/>
        </w:rPr>
        <w:t>Prijavo lahko oddate za eTwinning projekt, ki:</w:t>
      </w:r>
    </w:p>
    <w:p w14:paraId="026FECD9" w14:textId="77777777" w:rsidR="00E47F31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je evropski (vsaj ena sodelujoča organizacija ne prihaja iz Slovenije), </w:t>
      </w:r>
    </w:p>
    <w:p w14:paraId="1ADE0399" w14:textId="77777777" w:rsidR="00E47F31" w:rsidRPr="007515D7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katerega partnerstvo ima s</w:t>
      </w:r>
      <w:r w:rsidRPr="007515D7">
        <w:rPr>
          <w:rStyle w:val="rynqvb"/>
        </w:rPr>
        <w:t>k</w:t>
      </w:r>
      <w:r>
        <w:rPr>
          <w:rStyle w:val="rynqvb"/>
        </w:rPr>
        <w:t>upen plan in cilje,</w:t>
      </w:r>
    </w:p>
    <w:p w14:paraId="523CB1FD" w14:textId="77777777" w:rsidR="00E47F31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je zaključen ali v fazi zaključevanja, </w:t>
      </w:r>
    </w:p>
    <w:p w14:paraId="7D852A99" w14:textId="77777777" w:rsidR="00E47F31" w:rsidRPr="007515D7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vsebuje vaš prispevek v projektu,</w:t>
      </w:r>
    </w:p>
    <w:p w14:paraId="78C01ACD" w14:textId="77777777" w:rsidR="00E47F31" w:rsidRPr="007515D7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vsebuje sodelovalno delo </w:t>
      </w:r>
      <w:r w:rsidRPr="007515D7">
        <w:rPr>
          <w:rStyle w:val="rynqvb"/>
        </w:rPr>
        <w:t>med partnerji</w:t>
      </w:r>
      <w:r>
        <w:rPr>
          <w:rStyle w:val="rynqvb"/>
        </w:rPr>
        <w:t>,</w:t>
      </w:r>
    </w:p>
    <w:p w14:paraId="7CD127F9" w14:textId="77777777" w:rsidR="00E47F31" w:rsidRPr="007515D7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ima vidne rezultate, </w:t>
      </w:r>
    </w:p>
    <w:p w14:paraId="7EF7853F" w14:textId="77777777" w:rsidR="00E47F31" w:rsidRDefault="00E47F31" w:rsidP="00E47F3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upošteva pravila varnosti</w:t>
      </w:r>
      <w:r w:rsidRPr="007515D7">
        <w:rPr>
          <w:rStyle w:val="rynqvb"/>
        </w:rPr>
        <w:t xml:space="preserve"> na spletu</w:t>
      </w:r>
      <w:r>
        <w:rPr>
          <w:rStyle w:val="rynqvb"/>
        </w:rPr>
        <w:t>.</w:t>
      </w:r>
    </w:p>
    <w:p w14:paraId="78BFC396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Vsak eTwinner lahko odda največ 4 prijave NQL.</w:t>
      </w:r>
    </w:p>
    <w:p w14:paraId="6FBF3B83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</w:p>
    <w:p w14:paraId="165B11B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  <w:color w:val="000000" w:themeColor="text1"/>
        </w:rPr>
      </w:pPr>
      <w:r w:rsidRPr="0014048F">
        <w:rPr>
          <w:rStyle w:val="rynqvb"/>
          <w:color w:val="000000" w:themeColor="text1"/>
        </w:rPr>
        <w:t xml:space="preserve">Prijavnica mora biti izpolnjena v vseh kriterijih. </w:t>
      </w:r>
    </w:p>
    <w:p w14:paraId="3EC28BF1" w14:textId="77777777" w:rsidR="00E47F31" w:rsidRPr="0014048F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  <w:color w:val="000000" w:themeColor="text1"/>
        </w:rPr>
      </w:pPr>
    </w:p>
    <w:p w14:paraId="487F71D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Nacionalna prijavnica je namenjena slovenskim eTwinnerjem.</w:t>
      </w:r>
    </w:p>
    <w:p w14:paraId="5C3E53E3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</w:p>
    <w:p w14:paraId="5E251A0F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  <w:r>
        <w:rPr>
          <w:rStyle w:val="rynqvb"/>
        </w:rPr>
        <w:t>Nacionalni rok oddaje prijave je 31. 7. 2023 do 00:00.</w:t>
      </w:r>
    </w:p>
    <w:p w14:paraId="50658F2F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outlineLvl w:val="2"/>
        <w:rPr>
          <w:rStyle w:val="rynqvb"/>
        </w:rPr>
      </w:pPr>
    </w:p>
    <w:p w14:paraId="6332E0D4" w14:textId="7777777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  <w:r>
        <w:t xml:space="preserve">V pomoč pri oddaji prijave vam je lahko </w:t>
      </w:r>
      <w:hyperlink r:id="rId8" w:tgtFrame="_blank" w:history="1">
        <w:r>
          <w:rPr>
            <w:rStyle w:val="Hyperlink"/>
          </w:rPr>
          <w:t>Evropski ocenjevalni list in merila za dodelitev znaka kakovosti</w:t>
        </w:r>
      </w:hyperlink>
      <w:r>
        <w:rPr>
          <w:rStyle w:val="Hyperlink"/>
        </w:rPr>
        <w:t>.</w:t>
      </w:r>
    </w:p>
    <w:p w14:paraId="31E80E4B" w14:textId="7777777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2E790E97" w14:textId="77777777" w:rsidR="00E47F31" w:rsidRPr="00F85CDF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  <w:i/>
        </w:rPr>
      </w:pPr>
    </w:p>
    <w:p w14:paraId="75318B4C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C96415">
        <w:rPr>
          <w:rStyle w:val="rynqvb"/>
        </w:rPr>
        <w:t>Želimo vam uspešno prijavo za znak kakovosti.</w:t>
      </w:r>
    </w:p>
    <w:p w14:paraId="08B9D7A7" w14:textId="77777777" w:rsidR="00E47F31" w:rsidRPr="00C96415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</w:rPr>
        <w:t>NPO eTwinning Slovenija</w:t>
      </w:r>
    </w:p>
    <w:p w14:paraId="5C92CAA7" w14:textId="7777777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06755039" w14:textId="663435D4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7C01E6F8" w14:textId="44874536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147708E7" w14:textId="0B8054EB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55466255" w14:textId="71AFFE04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07B0DE76" w14:textId="3766D28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7EA75C68" w14:textId="4B01B1E0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1B11B55F" w14:textId="7777777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5D934F3B" w14:textId="77777777" w:rsidR="00E47F31" w:rsidRDefault="00E47F31" w:rsidP="00E47F31">
      <w:pPr>
        <w:spacing w:before="100" w:beforeAutospacing="1" w:after="100" w:afterAutospacing="1" w:line="240" w:lineRule="auto"/>
        <w:contextualSpacing/>
        <w:rPr>
          <w:rStyle w:val="Hyperlink"/>
        </w:rPr>
      </w:pPr>
    </w:p>
    <w:p w14:paraId="775370EF" w14:textId="77777777" w:rsidR="00E47F31" w:rsidRPr="0014048F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  <w:r w:rsidRPr="0014048F"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lastRenderedPageBreak/>
        <w:t>Kako oddati prijavo?</w:t>
      </w:r>
    </w:p>
    <w:p w14:paraId="57206D3F" w14:textId="77777777" w:rsidR="00E47F31" w:rsidRDefault="00E47F31" w:rsidP="00E47F31">
      <w:pPr>
        <w:pStyle w:val="HTMLPreformatted"/>
        <w:numPr>
          <w:ilvl w:val="0"/>
          <w:numId w:val="11"/>
        </w:numPr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61C18"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  <w:t>Primer, ko je gumb za oddajo viden v projektu</w:t>
      </w:r>
    </w:p>
    <w:p w14:paraId="120BDD6F" w14:textId="77777777" w:rsidR="00E47F31" w:rsidRDefault="00E47F31" w:rsidP="00E47F31">
      <w:pPr>
        <w:pStyle w:val="HTMLPreformatted"/>
        <w:ind w:left="720"/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C3AB31A" w14:textId="77777777" w:rsidR="00E47F31" w:rsidRDefault="00E47F31" w:rsidP="00E47F31">
      <w:pPr>
        <w:pStyle w:val="HTMLPreformatted"/>
        <w:ind w:left="720"/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4048F">
        <w:rPr>
          <w:noProof/>
          <w:lang w:val="en-US" w:eastAsia="en-US"/>
        </w:rPr>
        <w:drawing>
          <wp:inline distT="0" distB="0" distL="0" distR="0" wp14:anchorId="7E657335" wp14:editId="1501BA68">
            <wp:extent cx="4152900" cy="3720078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9769" cy="37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ED19" w14:textId="77777777" w:rsidR="00E47F31" w:rsidRPr="00361C18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F95AD46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Prijavo za nacionalni znak kakovosti eTwinning oddate na portalu ESEP/eTwinning:</w:t>
      </w:r>
    </w:p>
    <w:p w14:paraId="3C25446D" w14:textId="77777777" w:rsidR="00E47F31" w:rsidRDefault="00E47F31" w:rsidP="00E47F31">
      <w:pPr>
        <w:pStyle w:val="HTMLPreformatted"/>
        <w:numPr>
          <w:ilvl w:val="0"/>
          <w:numId w:val="10"/>
        </w:numP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Pojdite na zavihek eTwinning</w:t>
      </w:r>
      <w:r w:rsidRPr="0014048F"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nato na zavihek Moji projekti. </w:t>
      </w:r>
    </w:p>
    <w:p w14:paraId="7CBED5F2" w14:textId="77777777" w:rsidR="00E47F31" w:rsidRDefault="00E47F31" w:rsidP="00E47F31">
      <w:pPr>
        <w:pStyle w:val="HTMLPreformatted"/>
        <w:numPr>
          <w:ilvl w:val="0"/>
          <w:numId w:val="10"/>
        </w:numP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14048F"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liknite na projekt, za katerega se želite prijaviti.</w:t>
      </w:r>
    </w:p>
    <w:p w14:paraId="4022A8A3" w14:textId="77777777" w:rsidR="00E47F31" w:rsidRDefault="00E47F31" w:rsidP="00E47F31">
      <w:pPr>
        <w:pStyle w:val="HTMLPreformatted"/>
        <w:numPr>
          <w:ilvl w:val="0"/>
          <w:numId w:val="10"/>
        </w:numP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Spletni prijavni obrazec najdete pod gumbom »Apply for Label or Prize«.</w:t>
      </w:r>
    </w:p>
    <w:p w14:paraId="0CAC5BA5" w14:textId="77777777" w:rsidR="00E47F31" w:rsidRPr="00F85CDF" w:rsidRDefault="00E47F31" w:rsidP="00E47F3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Ustvarite uporabniški račun in geslo za učenca za namene ocenjevanja projekta, ki ga pošljete skupaj s sporočilom, da ste oddali prijavo za nacionalni znak kakovosti (preko portala ESEP) </w:t>
      </w:r>
      <w:r w:rsidRPr="00361C18">
        <w:rPr>
          <w:rStyle w:val="rynqvb"/>
        </w:rPr>
        <w:t>na</w:t>
      </w:r>
      <w:r>
        <w:rPr>
          <w:rStyle w:val="rynqvb"/>
        </w:rPr>
        <w:t xml:space="preserve"> </w:t>
      </w:r>
      <w:hyperlink r:id="rId10" w:history="1">
        <w:r w:rsidRPr="00361C18">
          <w:rPr>
            <w:rStyle w:val="Hyperlink"/>
            <w:rFonts w:cstheme="minorHAnsi"/>
          </w:rPr>
          <w:t>etwinning@cmepius.si</w:t>
        </w:r>
      </w:hyperlink>
      <w:r w:rsidRPr="00361C18">
        <w:rPr>
          <w:rStyle w:val="rynqvb"/>
          <w:rFonts w:cstheme="minorHAnsi"/>
        </w:rPr>
        <w:t>.</w:t>
      </w:r>
    </w:p>
    <w:p w14:paraId="4B448808" w14:textId="3EFC384C" w:rsidR="00E47F31" w:rsidRPr="00F85CDF" w:rsidRDefault="00E47F31" w:rsidP="00E47F3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  <w:rFonts w:cstheme="minorHAnsi"/>
        </w:rPr>
        <w:t xml:space="preserve">Priporočilo: pri tem si lahko pomagate z word dokumentom, ki sledi, </w:t>
      </w:r>
      <w:r w:rsidRPr="00F85CDF">
        <w:rPr>
          <w:rStyle w:val="rynqvb"/>
          <w:rFonts w:cstheme="minorHAnsi"/>
        </w:rPr>
        <w:t>saj vam bo olajšal delo pri vnosu vsebin na portal.</w:t>
      </w:r>
      <w:r w:rsidRPr="00F85CDF">
        <w:rPr>
          <w:rStyle w:val="rynqvb"/>
          <w:i/>
          <w:color w:val="000000" w:themeColor="text1"/>
        </w:rPr>
        <w:t xml:space="preserve"> </w:t>
      </w:r>
      <w:r w:rsidRPr="00F85CDF">
        <w:rPr>
          <w:rStyle w:val="rynqvb"/>
          <w:color w:val="000000" w:themeColor="text1"/>
        </w:rPr>
        <w:t>Svetujemo vam, da word skrbno shranite</w:t>
      </w:r>
      <w:r w:rsidRPr="00F85CDF">
        <w:rPr>
          <w:rStyle w:val="rynqvb"/>
        </w:rPr>
        <w:t xml:space="preserve"> </w:t>
      </w:r>
      <w:r>
        <w:rPr>
          <w:rStyle w:val="rynqvb"/>
        </w:rPr>
        <w:t>v primeru zapleto</w:t>
      </w:r>
      <w:r w:rsidR="00A97882">
        <w:rPr>
          <w:rStyle w:val="rynqvb"/>
        </w:rPr>
        <w:t>v</w:t>
      </w:r>
      <w:r>
        <w:rPr>
          <w:rStyle w:val="rynqvb"/>
        </w:rPr>
        <w:t xml:space="preserve"> s platformo ESEP.</w:t>
      </w:r>
    </w:p>
    <w:p w14:paraId="1F237280" w14:textId="77777777" w:rsidR="00E47F31" w:rsidRPr="00361C18" w:rsidRDefault="00E47F31" w:rsidP="00E47F31">
      <w:pPr>
        <w:pStyle w:val="HTMLPreformatted"/>
        <w:numPr>
          <w:ilvl w:val="0"/>
          <w:numId w:val="11"/>
        </w:numPr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61C18"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  <w:t>Primer, ko gumb za oddajo ni viden</w:t>
      </w:r>
      <w:r>
        <w:rPr>
          <w:rStyle w:val="rynqvb"/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 projektu</w:t>
      </w:r>
    </w:p>
    <w:p w14:paraId="2DEC58F1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1CD11E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 xml:space="preserve">Če gumba v vašem projektu ni, nas obvestite na </w:t>
      </w:r>
      <w:hyperlink r:id="rId11" w:history="1">
        <w:r w:rsidRPr="007B71B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etwinning@cmepius.si</w:t>
        </w:r>
      </w:hyperlink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(ob tem nam posredujte ID in URL naslov projekta).</w:t>
      </w:r>
    </w:p>
    <w:p w14:paraId="6F8F553F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C63A8F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prijavo nato uporabite nacionalni prijavni obrazec, ki ga oddate na </w:t>
      </w:r>
      <w:hyperlink r:id="rId12" w:history="1">
        <w:r w:rsidRPr="007B71B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etwinning@cmepius.si</w:t>
        </w:r>
      </w:hyperlink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31. 7. 2023 do 00:00. </w:t>
      </w:r>
      <w:r w:rsidRPr="00361C18"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Ko bodo težave na portalu odpravljene, morate vsebino iz nacionalne prijavnice kopirati tudi v prijavnico na portalu ESEP/eTwinning in oddati prijavo tudi preko portala</w:t>
      </w:r>
      <w:r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, zato word shranite</w:t>
      </w:r>
      <w:r w:rsidRPr="00361C18"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  <w:t>. Le tako bo prijava popolna.</w:t>
      </w:r>
    </w:p>
    <w:p w14:paraId="17C176B7" w14:textId="68BF9F1B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47D070" w14:textId="2C7264BB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8F1354" w14:textId="77777777" w:rsidR="00E47F31" w:rsidRDefault="00E47F31" w:rsidP="00E47F31">
      <w:pPr>
        <w:pStyle w:val="HTMLPreformatted"/>
        <w:rPr>
          <w:rStyle w:val="rynqvb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F3FA22" w14:textId="77777777" w:rsidR="00E47F31" w:rsidRPr="00361C18" w:rsidRDefault="00E47F31" w:rsidP="00E47F3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  <w:b/>
        </w:rPr>
      </w:pPr>
      <w:r w:rsidRPr="00361C18">
        <w:rPr>
          <w:rStyle w:val="rynqvb"/>
          <w:b/>
        </w:rPr>
        <w:lastRenderedPageBreak/>
        <w:t xml:space="preserve">Primer, ko ste prijavo na portalu že </w:t>
      </w:r>
      <w:r>
        <w:rPr>
          <w:rStyle w:val="rynqvb"/>
          <w:b/>
        </w:rPr>
        <w:t xml:space="preserve">uspešno </w:t>
      </w:r>
      <w:r w:rsidRPr="00361C18">
        <w:rPr>
          <w:rStyle w:val="rynqvb"/>
          <w:b/>
        </w:rPr>
        <w:t>oddali</w:t>
      </w:r>
    </w:p>
    <w:p w14:paraId="71CFD845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361C18">
        <w:rPr>
          <w:rStyle w:val="rynqvb"/>
        </w:rPr>
        <w:t>Če ste vašo prijavo za nacionalni znak kakovosti eTwinning že uspešno oddali na portalu ESEP/eTwinning, nas o tem obvestite</w:t>
      </w:r>
      <w:r>
        <w:rPr>
          <w:rStyle w:val="rynqvb"/>
        </w:rPr>
        <w:t xml:space="preserve">. </w:t>
      </w:r>
    </w:p>
    <w:p w14:paraId="4DA8BAE3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</w:rPr>
        <w:t xml:space="preserve">Prosimo vas, da ustvarite tudi uporabniški račun in geslo za učenca za namene ocenjevanja projekta, ki ga pošljete skupaj s sporočilom, da ste oddali prijavo za nacionalni znak kakovosti </w:t>
      </w:r>
      <w:r w:rsidRPr="00361C18">
        <w:rPr>
          <w:rStyle w:val="rynqvb"/>
        </w:rPr>
        <w:t>na</w:t>
      </w:r>
      <w:r>
        <w:rPr>
          <w:rStyle w:val="rynqvb"/>
        </w:rPr>
        <w:t xml:space="preserve"> </w:t>
      </w:r>
      <w:hyperlink r:id="rId13" w:history="1">
        <w:r w:rsidRPr="000E70A7">
          <w:rPr>
            <w:rStyle w:val="Hyperlink"/>
            <w:rFonts w:cstheme="minorHAnsi"/>
          </w:rPr>
          <w:t>etwinning@cmepius.si</w:t>
        </w:r>
      </w:hyperlink>
      <w:r w:rsidRPr="000E70A7">
        <w:rPr>
          <w:rStyle w:val="rynqvb"/>
          <w:rFonts w:cstheme="minorHAnsi"/>
        </w:rPr>
        <w:t>.</w:t>
      </w:r>
    </w:p>
    <w:p w14:paraId="5D167EFD" w14:textId="77777777" w:rsidR="00E47F31" w:rsidRPr="00911450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911450">
        <w:rPr>
          <w:rStyle w:val="rynqvb"/>
        </w:rPr>
        <w:t>________________________________________________________________________________</w:t>
      </w:r>
    </w:p>
    <w:p w14:paraId="431298A9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  <w:r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t>Nacionalni p</w:t>
      </w:r>
      <w:r w:rsidRPr="0014048F"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t xml:space="preserve">rijavni obrazec </w:t>
      </w:r>
    </w:p>
    <w:p w14:paraId="3B7762B0" w14:textId="1FBCCB9B" w:rsidR="00E47F31" w:rsidRPr="00F85CDF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  <w:i/>
          <w:color w:val="FF0000"/>
        </w:rPr>
      </w:pPr>
      <w:r>
        <w:rPr>
          <w:rStyle w:val="rynqvb"/>
          <w:color w:val="FF0000"/>
        </w:rPr>
        <w:t xml:space="preserve">Prijavni obrazec za </w:t>
      </w:r>
      <w:r w:rsidRPr="00A23751">
        <w:rPr>
          <w:rStyle w:val="rynqvb"/>
          <w:color w:val="FF0000"/>
        </w:rPr>
        <w:t>tiste, ki prijave za nacionalni znak kakovosti ne morete oddati preko portala ESEP/eTwinning</w:t>
      </w:r>
      <w:r>
        <w:rPr>
          <w:rStyle w:val="rynqvb"/>
          <w:color w:val="FF0000"/>
        </w:rPr>
        <w:t xml:space="preserve">. </w:t>
      </w:r>
      <w:r w:rsidRPr="00F85CDF">
        <w:rPr>
          <w:rStyle w:val="rynqvb"/>
          <w:color w:val="000000" w:themeColor="text1"/>
        </w:rPr>
        <w:t xml:space="preserve">Ko bodo težave na portalu odpravljene, morate vsebino iz nacionalne prijavnice kopirati tudi v prijavnico na portalu ESEP/eTwinning in oddati prijavo tudi preko portala. Le tako bo prijava popolna. Svetujemo vam, da word </w:t>
      </w:r>
      <w:r w:rsidR="006B112F">
        <w:rPr>
          <w:rStyle w:val="rynqvb"/>
          <w:color w:val="000000" w:themeColor="text1"/>
        </w:rPr>
        <w:t xml:space="preserve">dokument </w:t>
      </w:r>
      <w:r w:rsidRPr="00F85CDF">
        <w:rPr>
          <w:rStyle w:val="rynqvb"/>
          <w:color w:val="000000" w:themeColor="text1"/>
        </w:rPr>
        <w:t>skrbno shranite</w:t>
      </w:r>
      <w:r w:rsidRPr="00F85CDF">
        <w:rPr>
          <w:rStyle w:val="rynqvb"/>
        </w:rPr>
        <w:t xml:space="preserve"> </w:t>
      </w:r>
      <w:r>
        <w:rPr>
          <w:rStyle w:val="rynqvb"/>
        </w:rPr>
        <w:t>v primeru zapleto</w:t>
      </w:r>
      <w:r w:rsidR="006B112F">
        <w:rPr>
          <w:rStyle w:val="rynqvb"/>
        </w:rPr>
        <w:t>v</w:t>
      </w:r>
      <w:r>
        <w:rPr>
          <w:rStyle w:val="rynqvb"/>
        </w:rPr>
        <w:t xml:space="preserve"> s platformo ESEP.</w:t>
      </w:r>
    </w:p>
    <w:p w14:paraId="6E11C4DD" w14:textId="77777777" w:rsidR="00E47F31" w:rsidRPr="0083702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837021">
        <w:rPr>
          <w:rStyle w:val="rynqvb"/>
        </w:rPr>
        <w:t>Ime in priimek:</w:t>
      </w:r>
      <w:r>
        <w:rPr>
          <w:rStyle w:val="rynqvb"/>
        </w:rPr>
        <w:t xml:space="preserve"> </w:t>
      </w:r>
    </w:p>
    <w:p w14:paraId="3ABA44B4" w14:textId="77777777" w:rsidR="00E47F31" w:rsidRPr="0083702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837021">
        <w:rPr>
          <w:rStyle w:val="rynqvb"/>
        </w:rPr>
        <w:t>Email:</w:t>
      </w:r>
      <w:r>
        <w:rPr>
          <w:rStyle w:val="rynqvb"/>
        </w:rPr>
        <w:t xml:space="preserve"> </w:t>
      </w:r>
    </w:p>
    <w:p w14:paraId="16EA6EF5" w14:textId="77777777" w:rsidR="00E47F31" w:rsidRPr="0083702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837021">
        <w:rPr>
          <w:rStyle w:val="rynqvb"/>
        </w:rPr>
        <w:t>Šola/vrtec:</w:t>
      </w:r>
    </w:p>
    <w:p w14:paraId="3AAF5E02" w14:textId="77777777" w:rsidR="00E47F31" w:rsidRPr="0083702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</w:rPr>
        <w:t>Naslov p</w:t>
      </w:r>
      <w:r w:rsidRPr="00837021">
        <w:rPr>
          <w:rStyle w:val="rynqvb"/>
        </w:rPr>
        <w:t>rojekt</w:t>
      </w:r>
      <w:r>
        <w:rPr>
          <w:rStyle w:val="rynqvb"/>
        </w:rPr>
        <w:t>a</w:t>
      </w:r>
      <w:r w:rsidRPr="00837021">
        <w:rPr>
          <w:rStyle w:val="rynqvb"/>
        </w:rPr>
        <w:t>:</w:t>
      </w:r>
    </w:p>
    <w:p w14:paraId="74B6449F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 w:rsidRPr="00837021">
        <w:rPr>
          <w:rStyle w:val="rynqvb"/>
        </w:rPr>
        <w:t xml:space="preserve">URL povezava do </w:t>
      </w:r>
      <w:r>
        <w:rPr>
          <w:rStyle w:val="rynqvb"/>
        </w:rPr>
        <w:t>TwinSpace-a projekta</w:t>
      </w:r>
      <w:r w:rsidRPr="00837021">
        <w:rPr>
          <w:rStyle w:val="rynqvb"/>
        </w:rPr>
        <w:t>:</w:t>
      </w:r>
    </w:p>
    <w:p w14:paraId="79204800" w14:textId="62157EF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Style w:val="rynqvb"/>
        </w:rPr>
      </w:pPr>
      <w:r>
        <w:rPr>
          <w:rStyle w:val="rynqvb"/>
        </w:rPr>
        <w:t>Prosimo vas, da ustvarite uporabniški račun in geslo za učenca za namene ocenjevanja projekta:</w:t>
      </w:r>
    </w:p>
    <w:p w14:paraId="6DB4C06A" w14:textId="77777777" w:rsidR="00E47F31" w:rsidRP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</w:pPr>
    </w:p>
    <w:p w14:paraId="1377CCF1" w14:textId="77777777" w:rsidR="00E47F31" w:rsidRPr="0083702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  <w:r w:rsidRPr="00837021"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t>Podrobnosti o projektu</w:t>
      </w:r>
    </w:p>
    <w:p w14:paraId="75FDFAF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Povprečna starost učencev/otrok, ki sodelujejo v projektu:</w:t>
      </w:r>
    </w:p>
    <w:p w14:paraId="2B919F29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Število učencev iz vašega razreda/šole/skupine, ki sodelujejo v projektu:</w:t>
      </w:r>
    </w:p>
    <w:p w14:paraId="2116C98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Vrsta projekta (označite):</w:t>
      </w:r>
    </w:p>
    <w:p w14:paraId="023DD2DB" w14:textId="77777777" w:rsidR="00E47F31" w:rsidRDefault="00E47F31" w:rsidP="00E47F31">
      <w:pPr>
        <w:pStyle w:val="ListParagraph"/>
        <w:numPr>
          <w:ilvl w:val="0"/>
          <w:numId w:val="9"/>
        </w:numPr>
        <w:spacing w:line="259" w:lineRule="auto"/>
        <w:contextualSpacing/>
        <w:rPr>
          <w:rStyle w:val="rynqvb"/>
        </w:rPr>
      </w:pPr>
      <w:r>
        <w:rPr>
          <w:rStyle w:val="rynqvb"/>
        </w:rPr>
        <w:t>projekt Erasmus+ KA1</w:t>
      </w:r>
    </w:p>
    <w:p w14:paraId="18CEBF61" w14:textId="77777777" w:rsidR="00E47F31" w:rsidRDefault="00E47F31" w:rsidP="00E47F31">
      <w:pPr>
        <w:pStyle w:val="ListParagraph"/>
        <w:numPr>
          <w:ilvl w:val="0"/>
          <w:numId w:val="9"/>
        </w:numPr>
        <w:spacing w:line="259" w:lineRule="auto"/>
        <w:contextualSpacing/>
        <w:rPr>
          <w:rStyle w:val="rynqvb"/>
        </w:rPr>
      </w:pPr>
      <w:r>
        <w:rPr>
          <w:rStyle w:val="rynqvb"/>
        </w:rPr>
        <w:t>projekt Erasmus+ KA2</w:t>
      </w:r>
    </w:p>
    <w:p w14:paraId="4E9098F9" w14:textId="09C70078" w:rsidR="00E47F31" w:rsidRDefault="00E47F31" w:rsidP="00E47F31">
      <w:pPr>
        <w:pStyle w:val="ListParagraph"/>
        <w:numPr>
          <w:ilvl w:val="0"/>
          <w:numId w:val="9"/>
        </w:numPr>
        <w:spacing w:line="259" w:lineRule="auto"/>
        <w:contextualSpacing/>
        <w:rPr>
          <w:rStyle w:val="rynqvb"/>
        </w:rPr>
      </w:pPr>
      <w:r>
        <w:rPr>
          <w:rStyle w:val="rynqvb"/>
        </w:rPr>
        <w:t xml:space="preserve">samo projekt eTwinning </w:t>
      </w:r>
    </w:p>
    <w:p w14:paraId="3269B118" w14:textId="56367CAC" w:rsidR="00E47F31" w:rsidRDefault="00E47F31" w:rsidP="00E47F31">
      <w:pPr>
        <w:contextualSpacing/>
        <w:rPr>
          <w:rStyle w:val="rynqvb"/>
        </w:rPr>
      </w:pPr>
    </w:p>
    <w:p w14:paraId="0359C4AE" w14:textId="201D4E30" w:rsidR="00E47F31" w:rsidRDefault="00E47F31" w:rsidP="00E47F31">
      <w:pPr>
        <w:contextualSpacing/>
        <w:rPr>
          <w:rStyle w:val="rynqvb"/>
        </w:rPr>
      </w:pPr>
    </w:p>
    <w:p w14:paraId="1F4D4F25" w14:textId="39814503" w:rsidR="00E47F31" w:rsidRDefault="00E47F31" w:rsidP="00E47F31">
      <w:pPr>
        <w:contextualSpacing/>
        <w:rPr>
          <w:rStyle w:val="rynqvb"/>
        </w:rPr>
      </w:pPr>
    </w:p>
    <w:p w14:paraId="2F4161E7" w14:textId="0EA85AC9" w:rsidR="00E47F31" w:rsidRDefault="00E47F31" w:rsidP="00E47F31">
      <w:pPr>
        <w:contextualSpacing/>
        <w:rPr>
          <w:rStyle w:val="rynqvb"/>
        </w:rPr>
      </w:pPr>
    </w:p>
    <w:p w14:paraId="6BAF9A13" w14:textId="566B9A1F" w:rsidR="00E47F31" w:rsidRDefault="00E47F31" w:rsidP="00E47F31">
      <w:pPr>
        <w:contextualSpacing/>
        <w:rPr>
          <w:rStyle w:val="rynqvb"/>
        </w:rPr>
      </w:pPr>
    </w:p>
    <w:p w14:paraId="79048361" w14:textId="59CC526C" w:rsidR="00E47F31" w:rsidRDefault="00E47F31" w:rsidP="00E47F31">
      <w:pPr>
        <w:contextualSpacing/>
        <w:rPr>
          <w:rStyle w:val="rynqvb"/>
        </w:rPr>
      </w:pPr>
    </w:p>
    <w:p w14:paraId="0E82ED87" w14:textId="1AC4EC19" w:rsidR="00E47F31" w:rsidRDefault="00E47F31" w:rsidP="00E47F31">
      <w:pPr>
        <w:contextualSpacing/>
        <w:rPr>
          <w:rStyle w:val="rynqvb"/>
        </w:rPr>
      </w:pPr>
    </w:p>
    <w:p w14:paraId="0FA23C7F" w14:textId="77777777" w:rsidR="00E47F31" w:rsidRDefault="00E47F31" w:rsidP="00E47F31">
      <w:pPr>
        <w:contextualSpacing/>
        <w:rPr>
          <w:rStyle w:val="rynqvb"/>
        </w:rPr>
      </w:pPr>
    </w:p>
    <w:p w14:paraId="1C4963CC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Kratek povzetek/opis vašega projekta.</w:t>
      </w:r>
    </w:p>
    <w:p w14:paraId="46864CB2" w14:textId="64DC7677" w:rsidR="00E47F31" w:rsidRDefault="00E47F31" w:rsidP="00E47F31">
      <w:pPr>
        <w:rPr>
          <w:rStyle w:val="rynqvb"/>
        </w:rPr>
      </w:pPr>
      <w:r w:rsidRPr="0014048F">
        <w:rPr>
          <w:rFonts w:asciiTheme="majorHAnsi" w:eastAsia="Calibri" w:hAnsiTheme="majorHAnsi" w:cstheme="majorHAnsi"/>
          <w:color w:val="FF0000"/>
          <w:sz w:val="21"/>
          <w:lang w:val="de-DE"/>
        </w:rPr>
        <w:object w:dxaOrig="225" w:dyaOrig="225" w14:anchorId="6C13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53pt;height:217.5pt" o:ole="">
            <v:imagedata r:id="rId14" o:title=""/>
          </v:shape>
          <w:control r:id="rId15" w:name="TextBox1" w:shapeid="_x0000_i1049"/>
        </w:object>
      </w:r>
    </w:p>
    <w:p w14:paraId="29391C5C" w14:textId="77777777" w:rsidR="00E47F31" w:rsidRDefault="00E47F31" w:rsidP="00E47F31">
      <w:pPr>
        <w:rPr>
          <w:rStyle w:val="rynqvb"/>
        </w:rPr>
      </w:pPr>
    </w:p>
    <w:p w14:paraId="33A53A8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Povezave do rezultatov projekta, ki so na voljo na spletu (spletna stran, blog, avdio/video posnetki itd.) in niso vključeni v spletno učilnico TwinSpace. </w:t>
      </w:r>
    </w:p>
    <w:p w14:paraId="64C2E937" w14:textId="1A44608B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506A7A92">
          <v:shape id="_x0000_i1051" type="#_x0000_t75" style="width:453pt;height:318pt" o:ole="">
            <v:imagedata r:id="rId16" o:title=""/>
          </v:shape>
          <w:control r:id="rId17" w:name="TextBox125212" w:shapeid="_x0000_i1051"/>
        </w:object>
      </w:r>
    </w:p>
    <w:p w14:paraId="2479C836" w14:textId="77777777" w:rsidR="00E47F31" w:rsidRDefault="00E47F31" w:rsidP="00E47F31">
      <w:pPr>
        <w:rPr>
          <w:rStyle w:val="rynqvb"/>
        </w:rPr>
      </w:pPr>
    </w:p>
    <w:p w14:paraId="795C358C" w14:textId="77777777" w:rsidR="00E47F31" w:rsidRDefault="00E47F31" w:rsidP="00E47F31">
      <w:pPr>
        <w:rPr>
          <w:rStyle w:val="rynqvb"/>
        </w:rPr>
      </w:pPr>
    </w:p>
    <w:p w14:paraId="35560D14" w14:textId="77777777" w:rsidR="00E47F31" w:rsidRDefault="00E47F31" w:rsidP="00E47F31">
      <w:pPr>
        <w:rPr>
          <w:rStyle w:val="rynqvb"/>
        </w:rPr>
      </w:pPr>
    </w:p>
    <w:p w14:paraId="6F02824D" w14:textId="66A3CF56" w:rsidR="00E47F31" w:rsidRDefault="00E47F31" w:rsidP="00E47F31">
      <w:pPr>
        <w:rPr>
          <w:rStyle w:val="rynqvb"/>
        </w:rPr>
      </w:pPr>
      <w:r>
        <w:rPr>
          <w:rStyle w:val="rynqvb"/>
        </w:rPr>
        <w:t>*Druge dokumente, ki niso na voljo na spletu, kot so besedila, predstavitve, avdio/video posnetki (max 3 datoteke) lahko vključite v elektronsko sporočilo, kot priponko, ob oddaji te prijavnice.</w:t>
      </w:r>
    </w:p>
    <w:p w14:paraId="4E4DB723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</w:p>
    <w:p w14:paraId="2D0998D4" w14:textId="77777777" w:rsidR="00E47F31" w:rsidRPr="009A0D30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  <w:r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t>Opis projekta</w:t>
      </w:r>
    </w:p>
    <w:p w14:paraId="6438C1B9" w14:textId="77777777" w:rsidR="00E47F31" w:rsidRPr="00B40859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</w:pPr>
      <w:r w:rsidRPr="00B40859">
        <w:rPr>
          <w:rFonts w:ascii="Arial" w:eastAsia="Times New Roman" w:hAnsi="Arial" w:cs="Arial"/>
          <w:b/>
          <w:bCs/>
          <w:color w:val="282828"/>
          <w:sz w:val="27"/>
          <w:szCs w:val="27"/>
          <w:lang w:eastAsia="sl-SI"/>
        </w:rPr>
        <w:t xml:space="preserve">Sodelovanje med partnerskimi šolami </w:t>
      </w:r>
    </w:p>
    <w:p w14:paraId="706CC5B3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Dejavnosti sodelovanja v partnerstvu presegajo osnovno komunikacijo.</w:t>
      </w:r>
      <w:r>
        <w:rPr>
          <w:rStyle w:val="hwtze"/>
        </w:rPr>
        <w:t xml:space="preserve"> </w:t>
      </w:r>
      <w:r>
        <w:rPr>
          <w:rStyle w:val="rynqvb"/>
        </w:rPr>
        <w:t>Prosimo, opišite delovni proces projekta in jasno opišite razdelitev nalog med partnerji.</w:t>
      </w:r>
      <w:r>
        <w:rPr>
          <w:rStyle w:val="hwtze"/>
        </w:rPr>
        <w:t xml:space="preserve"> </w:t>
      </w:r>
      <w:r>
        <w:rPr>
          <w:rStyle w:val="rynqvb"/>
        </w:rPr>
        <w:t xml:space="preserve">Pri tem izpostavite: </w:t>
      </w:r>
    </w:p>
    <w:p w14:paraId="17E948A9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a) Vidike projekta, pri katerem ste sodelovali vi in vaši partnerji. </w:t>
      </w:r>
    </w:p>
    <w:p w14:paraId="6B952CC5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b) Dejavnosti, pri katerih so sodelovali učenci.</w:t>
      </w:r>
    </w:p>
    <w:p w14:paraId="54E3764E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c) Kako so učenci prispevali in dosegli končne izdelke projekta. </w:t>
      </w:r>
    </w:p>
    <w:p w14:paraId="353E682D" w14:textId="5B69819F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1FED040A">
          <v:shape id="_x0000_i1053" type="#_x0000_t75" style="width:453pt;height:318pt" o:ole="">
            <v:imagedata r:id="rId18" o:title=""/>
          </v:shape>
          <w:control r:id="rId19" w:name="TextBox12521" w:shapeid="_x0000_i1053"/>
        </w:object>
      </w:r>
    </w:p>
    <w:p w14:paraId="362F5805" w14:textId="77777777" w:rsidR="00E47F31" w:rsidRDefault="00E47F31" w:rsidP="00E47F31">
      <w:pPr>
        <w:rPr>
          <w:rStyle w:val="rynqvb"/>
        </w:rPr>
      </w:pPr>
    </w:p>
    <w:p w14:paraId="51509135" w14:textId="77777777" w:rsidR="00E47F31" w:rsidRDefault="00E47F31" w:rsidP="00E47F31">
      <w:pPr>
        <w:rPr>
          <w:rStyle w:val="rynqvb"/>
        </w:rPr>
      </w:pPr>
    </w:p>
    <w:p w14:paraId="1ADF6C7B" w14:textId="77777777" w:rsidR="00E47F31" w:rsidRDefault="00E47F31" w:rsidP="00E47F31">
      <w:pPr>
        <w:rPr>
          <w:rStyle w:val="rynqvb"/>
        </w:rPr>
      </w:pPr>
    </w:p>
    <w:p w14:paraId="08517671" w14:textId="77777777" w:rsidR="00E47F31" w:rsidRDefault="00E47F31" w:rsidP="00E47F31">
      <w:pPr>
        <w:rPr>
          <w:rStyle w:val="rynqvb"/>
        </w:rPr>
      </w:pPr>
    </w:p>
    <w:p w14:paraId="383972AA" w14:textId="77777777" w:rsidR="00E47F31" w:rsidRDefault="00E47F31" w:rsidP="00E47F31">
      <w:pPr>
        <w:rPr>
          <w:rStyle w:val="rynqvb"/>
        </w:rPr>
      </w:pPr>
    </w:p>
    <w:p w14:paraId="0EF0C4A5" w14:textId="77777777" w:rsidR="00E47F31" w:rsidRDefault="00E47F31" w:rsidP="00E47F31">
      <w:pPr>
        <w:rPr>
          <w:rStyle w:val="rynqvb"/>
        </w:rPr>
      </w:pPr>
    </w:p>
    <w:p w14:paraId="5C20EAA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Navedite povezave do delov spletne učilnice TwinSpace, ki podkrepijo vaše odgovore. </w:t>
      </w:r>
    </w:p>
    <w:p w14:paraId="75D6BC4A" w14:textId="1E869A6F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62C0B4AB">
          <v:shape id="_x0000_i1055" type="#_x0000_t75" style="width:453pt;height:318pt" o:ole="">
            <v:imagedata r:id="rId20" o:title=""/>
          </v:shape>
          <w:control r:id="rId21" w:name="TextBox125213" w:shapeid="_x0000_i1055"/>
        </w:object>
      </w:r>
    </w:p>
    <w:p w14:paraId="4A0268DB" w14:textId="77777777" w:rsidR="00E47F31" w:rsidRDefault="00E47F31" w:rsidP="00E47F31">
      <w:pPr>
        <w:rPr>
          <w:rStyle w:val="rynqvb"/>
        </w:rPr>
      </w:pPr>
    </w:p>
    <w:p w14:paraId="597D6AB4" w14:textId="77777777" w:rsidR="00E47F31" w:rsidRDefault="00E47F31" w:rsidP="00E47F31">
      <w:pPr>
        <w:rPr>
          <w:rStyle w:val="rynqvb"/>
        </w:rPr>
      </w:pPr>
    </w:p>
    <w:p w14:paraId="3B7370BB" w14:textId="77777777" w:rsidR="00E47F31" w:rsidRDefault="00E47F31" w:rsidP="00E47F31">
      <w:pPr>
        <w:rPr>
          <w:rStyle w:val="rynqvb"/>
        </w:rPr>
      </w:pPr>
    </w:p>
    <w:p w14:paraId="56B87AA4" w14:textId="77777777" w:rsidR="00E47F31" w:rsidRDefault="00E47F31" w:rsidP="00E47F31">
      <w:pPr>
        <w:rPr>
          <w:rStyle w:val="rynqvb"/>
        </w:rPr>
      </w:pPr>
    </w:p>
    <w:p w14:paraId="7E45D511" w14:textId="77777777" w:rsidR="00E47F31" w:rsidRDefault="00E47F31" w:rsidP="00E47F31">
      <w:pPr>
        <w:rPr>
          <w:rStyle w:val="rynqvb"/>
        </w:rPr>
      </w:pPr>
    </w:p>
    <w:p w14:paraId="580BF82B" w14:textId="77777777" w:rsidR="00E47F31" w:rsidRDefault="00E47F31" w:rsidP="00E47F31">
      <w:pPr>
        <w:rPr>
          <w:rStyle w:val="rynqvb"/>
        </w:rPr>
      </w:pPr>
    </w:p>
    <w:p w14:paraId="5E3C615C" w14:textId="77777777" w:rsidR="00E47F31" w:rsidRDefault="00E47F31" w:rsidP="00E47F31">
      <w:pPr>
        <w:rPr>
          <w:rStyle w:val="rynqvb"/>
        </w:rPr>
      </w:pPr>
    </w:p>
    <w:p w14:paraId="4D6FFB29" w14:textId="77777777" w:rsidR="00E47F31" w:rsidRDefault="00E47F31" w:rsidP="00E47F31">
      <w:pPr>
        <w:rPr>
          <w:rStyle w:val="rynqvb"/>
        </w:rPr>
      </w:pPr>
    </w:p>
    <w:p w14:paraId="5C032D95" w14:textId="77777777" w:rsidR="00E47F31" w:rsidRDefault="00E47F31" w:rsidP="00E47F31">
      <w:pPr>
        <w:rPr>
          <w:rStyle w:val="rynqvb"/>
        </w:rPr>
      </w:pPr>
    </w:p>
    <w:p w14:paraId="00F8973B" w14:textId="77777777" w:rsidR="00E47F31" w:rsidRDefault="00E47F31" w:rsidP="00E47F31">
      <w:pPr>
        <w:rPr>
          <w:rStyle w:val="rynqvb"/>
        </w:rPr>
      </w:pPr>
    </w:p>
    <w:p w14:paraId="5BCE6DB3" w14:textId="77777777" w:rsidR="00E47F31" w:rsidRDefault="00E47F31" w:rsidP="00E47F31">
      <w:pPr>
        <w:rPr>
          <w:rStyle w:val="rynqvb"/>
        </w:rPr>
      </w:pPr>
    </w:p>
    <w:p w14:paraId="19535FDF" w14:textId="77777777" w:rsidR="00E47F31" w:rsidRDefault="00E47F31" w:rsidP="00E47F31">
      <w:pPr>
        <w:rPr>
          <w:rStyle w:val="rynqvb"/>
        </w:rPr>
      </w:pPr>
    </w:p>
    <w:p w14:paraId="2E91A5E9" w14:textId="77777777" w:rsidR="00E47F31" w:rsidRDefault="00E47F31" w:rsidP="00E47F31">
      <w:pPr>
        <w:rPr>
          <w:rStyle w:val="rynqvb"/>
        </w:rPr>
      </w:pPr>
    </w:p>
    <w:p w14:paraId="2496A274" w14:textId="77777777" w:rsidR="00E47F31" w:rsidRDefault="00E47F31" w:rsidP="00E47F31">
      <w:pPr>
        <w:rPr>
          <w:rStyle w:val="rynqvb"/>
        </w:rPr>
      </w:pPr>
    </w:p>
    <w:p w14:paraId="41E30891" w14:textId="77777777" w:rsidR="00E47F31" w:rsidRPr="000C2363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 w:rsidRPr="000C2363"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Uporaba tehnologije </w:t>
      </w:r>
    </w:p>
    <w:p w14:paraId="3DCC8701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Prosimo, opišite: </w:t>
      </w:r>
    </w:p>
    <w:p w14:paraId="6A641384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a) Kako ste partnerji uporabili tehnologijo za obogatitev dejavnosti projekta. </w:t>
      </w:r>
    </w:p>
    <w:p w14:paraId="1C4DAD3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b) Kako ste obravnavali vprašanja glede varstva podatkov in avtorskih pravic. </w:t>
      </w:r>
    </w:p>
    <w:p w14:paraId="5CE49031" w14:textId="2D162095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15DFF770">
          <v:shape id="_x0000_i1057" type="#_x0000_t75" style="width:453pt;height:318pt" o:ole="">
            <v:imagedata r:id="rId22" o:title=""/>
          </v:shape>
          <w:control r:id="rId23" w:name="TextBox125211" w:shapeid="_x0000_i1057"/>
        </w:object>
      </w:r>
    </w:p>
    <w:p w14:paraId="79EEB5C8" w14:textId="7B265F6A" w:rsidR="00E47F31" w:rsidRDefault="00E47F31" w:rsidP="00E47F31">
      <w:pPr>
        <w:rPr>
          <w:rStyle w:val="rynqvb"/>
        </w:rPr>
      </w:pPr>
    </w:p>
    <w:p w14:paraId="0A276DCE" w14:textId="1FBF1150" w:rsidR="00E47F31" w:rsidRDefault="00E47F31" w:rsidP="00E47F31">
      <w:pPr>
        <w:rPr>
          <w:rStyle w:val="rynqvb"/>
        </w:rPr>
      </w:pPr>
    </w:p>
    <w:p w14:paraId="0007F0E0" w14:textId="501B95F7" w:rsidR="00E47F31" w:rsidRDefault="00E47F31" w:rsidP="00E47F31">
      <w:pPr>
        <w:rPr>
          <w:rStyle w:val="rynqvb"/>
        </w:rPr>
      </w:pPr>
    </w:p>
    <w:p w14:paraId="4D54FB59" w14:textId="68E031CF" w:rsidR="00E47F31" w:rsidRDefault="00E47F31" w:rsidP="00E47F31">
      <w:pPr>
        <w:rPr>
          <w:rStyle w:val="rynqvb"/>
        </w:rPr>
      </w:pPr>
    </w:p>
    <w:p w14:paraId="7BE3BBD8" w14:textId="680FE9DF" w:rsidR="00E47F31" w:rsidRDefault="00E47F31" w:rsidP="00E47F31">
      <w:pPr>
        <w:rPr>
          <w:rStyle w:val="rynqvb"/>
        </w:rPr>
      </w:pPr>
    </w:p>
    <w:p w14:paraId="458C0340" w14:textId="6F58E2A0" w:rsidR="00E47F31" w:rsidRDefault="00E47F31" w:rsidP="00E47F31">
      <w:pPr>
        <w:rPr>
          <w:rStyle w:val="rynqvb"/>
        </w:rPr>
      </w:pPr>
    </w:p>
    <w:p w14:paraId="3FFB086A" w14:textId="5691FDEB" w:rsidR="00E47F31" w:rsidRDefault="00E47F31" w:rsidP="00E47F31">
      <w:pPr>
        <w:rPr>
          <w:rStyle w:val="rynqvb"/>
        </w:rPr>
      </w:pPr>
    </w:p>
    <w:p w14:paraId="39C7018E" w14:textId="1B8CD5AB" w:rsidR="00E47F31" w:rsidRDefault="00E47F31" w:rsidP="00E47F31">
      <w:pPr>
        <w:rPr>
          <w:rStyle w:val="rynqvb"/>
        </w:rPr>
      </w:pPr>
    </w:p>
    <w:p w14:paraId="04EDB1FA" w14:textId="5EBB9A20" w:rsidR="00E47F31" w:rsidRDefault="00E47F31" w:rsidP="00E47F31">
      <w:pPr>
        <w:rPr>
          <w:rStyle w:val="rynqvb"/>
        </w:rPr>
      </w:pPr>
    </w:p>
    <w:p w14:paraId="5E14B49C" w14:textId="2C412450" w:rsidR="00E47F31" w:rsidRDefault="00E47F31" w:rsidP="00E47F31">
      <w:pPr>
        <w:rPr>
          <w:rStyle w:val="rynqvb"/>
        </w:rPr>
      </w:pPr>
    </w:p>
    <w:p w14:paraId="5A1AE295" w14:textId="77777777" w:rsidR="00E47F31" w:rsidRDefault="00E47F31" w:rsidP="00E47F31">
      <w:pPr>
        <w:rPr>
          <w:rStyle w:val="rynqvb"/>
        </w:rPr>
      </w:pPr>
    </w:p>
    <w:p w14:paraId="477C8BFB" w14:textId="77777777" w:rsidR="00E47F31" w:rsidRDefault="00E47F31" w:rsidP="00E47F31">
      <w:pPr>
        <w:rPr>
          <w:rStyle w:val="rynqvb"/>
        </w:rPr>
      </w:pPr>
    </w:p>
    <w:p w14:paraId="1012F068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Navedite povezave do delov spletne učilnice TwinSpace, ki podkrepijo vaše odgovore. </w:t>
      </w:r>
    </w:p>
    <w:p w14:paraId="419D7F8D" w14:textId="4175DB4C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4C244C11">
          <v:shape id="_x0000_i1059" type="#_x0000_t75" style="width:453pt;height:318pt" o:ole="">
            <v:imagedata r:id="rId20" o:title=""/>
          </v:shape>
          <w:control r:id="rId24" w:name="TextBox125214" w:shapeid="_x0000_i1059"/>
        </w:object>
      </w:r>
    </w:p>
    <w:p w14:paraId="52331FC9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E573A83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36C7AEC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3B48694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F9BA340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0D28CAB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86B3B5D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4D11DF4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576DD56" w14:textId="6EAA0FE5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5F365FC" w14:textId="79D9498B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C161D92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7794CCC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383F105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7C22E87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F7F9F20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1E085D4D" w14:textId="77777777" w:rsidR="00E47F31" w:rsidRPr="004120FA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 w:rsidRPr="004120FA"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Pedagoški pristopi </w:t>
      </w:r>
    </w:p>
    <w:p w14:paraId="41F0222C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Opišite naslednje: </w:t>
      </w:r>
    </w:p>
    <w:p w14:paraId="345BCB9A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a) Izobraževalne cilje in pedagoške pristope, ki ste jih uporabljali z učenci med projektnim delom.</w:t>
      </w:r>
      <w:r>
        <w:rPr>
          <w:rStyle w:val="hwtze"/>
        </w:rPr>
        <w:t xml:space="preserve"> </w:t>
      </w:r>
      <w:r>
        <w:rPr>
          <w:rStyle w:val="rynqvb"/>
        </w:rPr>
        <w:t>(Primeri; delo v majhnih skupinah, samostojno raziskovanje učencev itd.)</w:t>
      </w:r>
    </w:p>
    <w:p w14:paraId="409E8FB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b) Če so vaši učenci iz prve triade oz. predšolski otroci, katere metode ste uporabili, da ste jih pritegnili. </w:t>
      </w:r>
    </w:p>
    <w:p w14:paraId="1DFC1EDF" w14:textId="6B6D791A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278713D9">
          <v:shape id="_x0000_i1061" type="#_x0000_t75" style="width:453pt;height:318pt" o:ole="">
            <v:imagedata r:id="rId25" o:title=""/>
          </v:shape>
          <w:control r:id="rId26" w:name="TextBox125215" w:shapeid="_x0000_i1061"/>
        </w:object>
      </w:r>
    </w:p>
    <w:p w14:paraId="6C391E1C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64514DA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33DD2A1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5C61F6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CAEFBF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00461BB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3263592" w14:textId="5C7E1EF0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D75B274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1BE21EF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CC9FBF6" w14:textId="77777777" w:rsidR="00E47F31" w:rsidRPr="00413D3B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 w:rsidRPr="00413D3B"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Kurikularna integracija </w:t>
      </w:r>
    </w:p>
    <w:p w14:paraId="7BD3E23B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Opišite naslednje:</w:t>
      </w:r>
    </w:p>
    <w:p w14:paraId="0A9AF7C9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a) Kako ste poskušali vključiti projekt v svoj obstoječi kurikulum/predmet/snovi in/ali če ste sledili multidisciplinarnemu pristopu. </w:t>
      </w:r>
    </w:p>
    <w:p w14:paraId="7620815B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b) Katere ključne kompetence in veščine ste razvili pri svojih učencih med projektnim delom. </w:t>
      </w:r>
    </w:p>
    <w:p w14:paraId="580F67C2" w14:textId="69474A29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04114659">
          <v:shape id="_x0000_i1063" type="#_x0000_t75" style="width:453pt;height:318pt" o:ole="">
            <v:imagedata r:id="rId27" o:title=""/>
          </v:shape>
          <w:control r:id="rId28" w:name="TextBox125216" w:shapeid="_x0000_i1063"/>
        </w:object>
      </w:r>
    </w:p>
    <w:p w14:paraId="620C664D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10BD763C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F6DA29A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C03E0BC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BD1709F" w14:textId="7CCA41E4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64ECF4C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CDA8C48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7447E32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9AA2E69" w14:textId="77777777" w:rsidR="00E47F31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10C361B7" w14:textId="77777777" w:rsidR="00E47F31" w:rsidRPr="00070033" w:rsidRDefault="00E47F31" w:rsidP="00E47F3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 w:rsidRPr="00070033"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Rezultati in dokumentacija </w:t>
      </w:r>
    </w:p>
    <w:p w14:paraId="32886ECA" w14:textId="77777777" w:rsidR="00E47F31" w:rsidRDefault="00E47F31" w:rsidP="00E47F31">
      <w:pPr>
        <w:rPr>
          <w:rStyle w:val="hwtze"/>
        </w:rPr>
      </w:pPr>
      <w:r>
        <w:rPr>
          <w:rStyle w:val="rynqvb"/>
        </w:rPr>
        <w:t>Prosimo, opišite učinek, ki ga je projekt imel na vaše učence in na vaše delo kot učitelja/vzgoitelja.</w:t>
      </w:r>
      <w:r>
        <w:rPr>
          <w:rStyle w:val="hwtze"/>
        </w:rPr>
        <w:t xml:space="preserve"> </w:t>
      </w:r>
    </w:p>
    <w:p w14:paraId="370F15E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Še posebej izpostavite:</w:t>
      </w:r>
    </w:p>
    <w:p w14:paraId="58C7DC37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a) Kako ste dosegli cilje vašega projekta?</w:t>
      </w:r>
    </w:p>
    <w:p w14:paraId="065804A6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 b) Kako ste evalvirali svoj projekt?</w:t>
      </w:r>
    </w:p>
    <w:p w14:paraId="79B6FF89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c) Kako ste razširjali rezultate vašega projekta?  </w:t>
      </w:r>
    </w:p>
    <w:p w14:paraId="7C76238D" w14:textId="658228AC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25C487FF">
          <v:shape id="_x0000_i1065" type="#_x0000_t75" style="width:453pt;height:318pt" o:ole="">
            <v:imagedata r:id="rId29" o:title=""/>
          </v:shape>
          <w:control r:id="rId30" w:name="TextBox125217" w:shapeid="_x0000_i1065"/>
        </w:object>
      </w:r>
    </w:p>
    <w:p w14:paraId="5B3ED0EE" w14:textId="77777777" w:rsidR="00E47F31" w:rsidRDefault="00E47F31" w:rsidP="00E47F31">
      <w:pPr>
        <w:rPr>
          <w:rStyle w:val="rynqvb"/>
        </w:rPr>
      </w:pPr>
    </w:p>
    <w:p w14:paraId="13E22C48" w14:textId="77777777" w:rsidR="00E47F31" w:rsidRDefault="00E47F31" w:rsidP="00E47F31">
      <w:pPr>
        <w:rPr>
          <w:rStyle w:val="rynqvb"/>
        </w:rPr>
      </w:pPr>
    </w:p>
    <w:p w14:paraId="66C97642" w14:textId="77777777" w:rsidR="00E47F31" w:rsidRDefault="00E47F31" w:rsidP="00E47F31">
      <w:pPr>
        <w:rPr>
          <w:rStyle w:val="rynqvb"/>
        </w:rPr>
      </w:pPr>
    </w:p>
    <w:p w14:paraId="59CAB358" w14:textId="77777777" w:rsidR="00E47F31" w:rsidRDefault="00E47F31" w:rsidP="00E47F31">
      <w:pPr>
        <w:rPr>
          <w:rStyle w:val="rynqvb"/>
        </w:rPr>
      </w:pPr>
    </w:p>
    <w:p w14:paraId="504F09FD" w14:textId="77777777" w:rsidR="00E47F31" w:rsidRDefault="00E47F31" w:rsidP="00E47F31">
      <w:pPr>
        <w:rPr>
          <w:rStyle w:val="rynqvb"/>
        </w:rPr>
      </w:pPr>
    </w:p>
    <w:p w14:paraId="033F12A5" w14:textId="77777777" w:rsidR="00E47F31" w:rsidRDefault="00E47F31" w:rsidP="00E47F31">
      <w:pPr>
        <w:rPr>
          <w:rStyle w:val="rynqvb"/>
        </w:rPr>
      </w:pPr>
    </w:p>
    <w:p w14:paraId="25BAEE5A" w14:textId="784F9832" w:rsidR="00E47F31" w:rsidRDefault="00E47F31" w:rsidP="00E47F31">
      <w:pPr>
        <w:rPr>
          <w:rStyle w:val="rynqvb"/>
        </w:rPr>
      </w:pPr>
    </w:p>
    <w:p w14:paraId="208EAB0E" w14:textId="77777777" w:rsidR="00E47F31" w:rsidRDefault="00E47F31" w:rsidP="00E47F31">
      <w:pPr>
        <w:rPr>
          <w:rStyle w:val="rynqvb"/>
        </w:rPr>
      </w:pPr>
    </w:p>
    <w:p w14:paraId="0F56C532" w14:textId="77777777" w:rsidR="00E47F31" w:rsidRDefault="00E47F31" w:rsidP="00E47F31">
      <w:pPr>
        <w:rPr>
          <w:rStyle w:val="rynqvb"/>
        </w:rPr>
      </w:pPr>
    </w:p>
    <w:p w14:paraId="0ED7D91F" w14:textId="77777777" w:rsidR="00E47F31" w:rsidRDefault="00E47F31" w:rsidP="00E47F31">
      <w:pPr>
        <w:rPr>
          <w:rStyle w:val="rynqvb"/>
        </w:rPr>
      </w:pPr>
    </w:p>
    <w:p w14:paraId="09B13875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 xml:space="preserve">Navedite povezave do delov spletne učilnice TwinSpace, ki podkrepijo vaše odgovore. </w:t>
      </w:r>
    </w:p>
    <w:p w14:paraId="6ECF8AD6" w14:textId="1DD0199A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7FA1F5EF">
          <v:shape id="_x0000_i1067" type="#_x0000_t75" style="width:453pt;height:318pt" o:ole="">
            <v:imagedata r:id="rId31" o:title=""/>
          </v:shape>
          <w:control r:id="rId32" w:name="TextBox125218" w:shapeid="_x0000_i1067"/>
        </w:object>
      </w:r>
    </w:p>
    <w:p w14:paraId="2B0E25A3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8C69549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559FEC4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88F7898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31265CB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3D7D8E9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AA95D60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E7019F1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DA02C3C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4CDD309" w14:textId="3D1292FD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C9DCFC7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1725E6ED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418BFE2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6485F3E7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1EAC49B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6852010" w14:textId="77777777" w:rsidR="00E47F31" w:rsidRPr="00E026F3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 w:rsidRPr="00E026F3"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Vaš prispevek </w:t>
      </w:r>
    </w:p>
    <w:p w14:paraId="5C2BD0AB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Na kratko opišite svoj prispevek k projektu.</w:t>
      </w:r>
    </w:p>
    <w:p w14:paraId="17F10C36" w14:textId="51DB39BA" w:rsidR="00E47F31" w:rsidRDefault="00E47F31" w:rsidP="00E47F31">
      <w:pPr>
        <w:rPr>
          <w:rStyle w:val="rynqvb"/>
        </w:rPr>
      </w:pPr>
      <w:r>
        <w:rPr>
          <w:rFonts w:ascii="Arial" w:eastAsia="Calibri" w:hAnsi="Arial" w:cs="Times New Roman"/>
          <w:sz w:val="21"/>
          <w:lang w:val="de-DE"/>
        </w:rPr>
        <w:object w:dxaOrig="225" w:dyaOrig="225" w14:anchorId="0364C9CA">
          <v:shape id="_x0000_i1069" type="#_x0000_t75" style="width:453pt;height:318pt" o:ole="">
            <v:imagedata r:id="rId33" o:title=""/>
          </v:shape>
          <w:control r:id="rId34" w:name="TextBox125219" w:shapeid="_x0000_i1069"/>
        </w:object>
      </w:r>
    </w:p>
    <w:p w14:paraId="156E302A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F3A65BE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E5E037D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7B8A79B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202ACF1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BB165E6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F9F2C47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8728638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5C93F7CC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39624DA" w14:textId="584386AD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31927BE2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22108D93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7013F3BA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487A10AB" w14:textId="77777777" w:rsidR="00E47F31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</w:p>
    <w:p w14:paraId="0DDE51C2" w14:textId="77777777" w:rsidR="00E47F31" w:rsidRPr="00E026F3" w:rsidRDefault="00E47F31" w:rsidP="00E47F31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sl-SI"/>
        </w:rPr>
        <w:t xml:space="preserve">Druge nagrade </w:t>
      </w:r>
    </w:p>
    <w:p w14:paraId="24F32697" w14:textId="77777777" w:rsidR="00E47F31" w:rsidRDefault="00E47F31" w:rsidP="00E47F31">
      <w:pPr>
        <w:rPr>
          <w:rStyle w:val="rynqvb"/>
        </w:rPr>
      </w:pPr>
      <w:r>
        <w:rPr>
          <w:rStyle w:val="rynqvb"/>
        </w:rPr>
        <w:t>Je ta projekt prejel druge nagrade?</w:t>
      </w:r>
      <w:r>
        <w:rPr>
          <w:rStyle w:val="hwtze"/>
        </w:rPr>
        <w:t xml:space="preserve"> </w:t>
      </w:r>
      <w:r>
        <w:rPr>
          <w:rStyle w:val="rynqvb"/>
        </w:rPr>
        <w:t>Če da, vas prosimo, da jih navedete in opišete. Npr. oznake kakovosti drugih držav ali nacionalne nagrade eTwinning itd.</w:t>
      </w:r>
    </w:p>
    <w:p w14:paraId="1F1C41A7" w14:textId="03E19DBA" w:rsidR="00E47F31" w:rsidRDefault="00E47F31" w:rsidP="00E47F31">
      <w:r>
        <w:rPr>
          <w:rFonts w:ascii="Arial" w:eastAsia="Calibri" w:hAnsi="Arial" w:cs="Times New Roman"/>
          <w:sz w:val="21"/>
          <w:lang w:val="de-DE"/>
        </w:rPr>
        <w:object w:dxaOrig="225" w:dyaOrig="225" w14:anchorId="4C9DF684">
          <v:shape id="_x0000_i1071" type="#_x0000_t75" style="width:453pt;height:318pt" o:ole="">
            <v:imagedata r:id="rId35" o:title=""/>
          </v:shape>
          <w:control r:id="rId36" w:name="TextBox1252110" w:shapeid="_x0000_i1071"/>
        </w:object>
      </w:r>
    </w:p>
    <w:p w14:paraId="1A0F727F" w14:textId="77777777" w:rsidR="00E47F31" w:rsidRDefault="00E47F31" w:rsidP="00E47F31"/>
    <w:p w14:paraId="5DA828E8" w14:textId="77777777" w:rsidR="00E47F31" w:rsidRDefault="00E47F31" w:rsidP="00E47F31">
      <w:r>
        <w:t>NPO eTwinning Slovenija</w:t>
      </w:r>
    </w:p>
    <w:p w14:paraId="17364405" w14:textId="77777777" w:rsidR="00E47F31" w:rsidRDefault="00E47F31" w:rsidP="00E47F31">
      <w:r>
        <w:t>Ob železnici 30a</w:t>
      </w:r>
    </w:p>
    <w:p w14:paraId="17DC3156" w14:textId="77777777" w:rsidR="00E47F31" w:rsidRDefault="00E47F31" w:rsidP="00E47F31">
      <w:r>
        <w:t xml:space="preserve">1000 Ljubljana </w:t>
      </w:r>
    </w:p>
    <w:p w14:paraId="755D6896" w14:textId="77777777" w:rsidR="00E47F31" w:rsidRDefault="00301B3E" w:rsidP="00E47F31">
      <w:hyperlink r:id="rId37" w:history="1">
        <w:r w:rsidR="00E47F31" w:rsidRPr="007B71B7">
          <w:rPr>
            <w:rStyle w:val="Hyperlink"/>
          </w:rPr>
          <w:t>etwinning@cmepius.si</w:t>
        </w:r>
      </w:hyperlink>
    </w:p>
    <w:p w14:paraId="1B82331D" w14:textId="77777777" w:rsidR="00E47F31" w:rsidRDefault="00E47F31" w:rsidP="00E47F31"/>
    <w:p w14:paraId="6CEF934F" w14:textId="77777777" w:rsidR="00E47F31" w:rsidRDefault="00E47F31" w:rsidP="00E47F31">
      <w:pPr>
        <w:rPr>
          <w:rStyle w:val="rynqvb"/>
        </w:rPr>
      </w:pPr>
    </w:p>
    <w:p w14:paraId="3DF32B3F" w14:textId="77777777" w:rsidR="00E47F31" w:rsidRDefault="00E47F31" w:rsidP="00E47F31">
      <w:r>
        <w:rPr>
          <w:rStyle w:val="rynqvb"/>
        </w:rPr>
        <w:t xml:space="preserve"> </w:t>
      </w:r>
    </w:p>
    <w:p w14:paraId="34CED8F1" w14:textId="77777777" w:rsidR="00E47F31" w:rsidRPr="0014048F" w:rsidRDefault="00E47F31" w:rsidP="00E47F31"/>
    <w:p w14:paraId="217E1E47" w14:textId="77777777" w:rsidR="003C1E18" w:rsidRDefault="003C1E18" w:rsidP="003C1E18">
      <w:pPr>
        <w:spacing w:after="0"/>
        <w:ind w:right="-428"/>
        <w:jc w:val="center"/>
        <w:rPr>
          <w:b/>
          <w:color w:val="2E3092"/>
          <w:sz w:val="36"/>
          <w:szCs w:val="36"/>
        </w:rPr>
      </w:pPr>
    </w:p>
    <w:sectPr w:rsidR="003C1E18" w:rsidSect="00C42ABE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8AB4" w14:textId="77777777" w:rsidR="00335188" w:rsidRDefault="00335188" w:rsidP="003F3034">
      <w:pPr>
        <w:spacing w:after="0" w:line="240" w:lineRule="auto"/>
      </w:pPr>
      <w:r>
        <w:separator/>
      </w:r>
    </w:p>
  </w:endnote>
  <w:endnote w:type="continuationSeparator" w:id="0">
    <w:p w14:paraId="6248AD27" w14:textId="77777777" w:rsidR="00335188" w:rsidRDefault="00335188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5884" w14:textId="46B20887" w:rsidR="00A13441" w:rsidRPr="00C87991" w:rsidRDefault="00C87991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301B3E">
      <w:rPr>
        <w:noProof/>
      </w:rPr>
      <w:t>19. 06. 2023</w:t>
    </w:r>
    <w:r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301B3E" w:rsidRPr="00301B3E">
      <w:rPr>
        <w:rFonts w:ascii="Calibri" w:eastAsia="Calibri" w:hAnsi="Calibri" w:cs="Calibri"/>
        <w:b/>
        <w:bCs/>
        <w:noProof/>
        <w:color w:val="2F2C64"/>
        <w:sz w:val="16"/>
        <w:szCs w:val="16"/>
      </w:rPr>
      <w:t>5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301B3E">
      <w:rPr>
        <w:rFonts w:ascii="Calibri" w:eastAsia="Calibri" w:hAnsi="Calibri" w:cs="Calibri"/>
        <w:b/>
        <w:bCs/>
        <w:noProof/>
        <w:sz w:val="16"/>
        <w:szCs w:val="16"/>
      </w:rPr>
      <w:t>14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0353" w14:textId="77777777" w:rsidR="000546AC" w:rsidRDefault="00206C24" w:rsidP="000546AC">
    <w:pPr>
      <w:pStyle w:val="noga-opis"/>
      <w:jc w:val="right"/>
    </w:pPr>
    <w:r>
      <w:rPr>
        <w:lang w:val="en-US" w:eastAsia="en-US"/>
      </w:rPr>
      <w:drawing>
        <wp:anchor distT="0" distB="0" distL="114300" distR="114300" simplePos="0" relativeHeight="251682816" behindDoc="0" locked="0" layoutInCell="1" allowOverlap="1" wp14:anchorId="21A0AF7A" wp14:editId="2C78A74D">
          <wp:simplePos x="0" y="0"/>
          <wp:positionH relativeFrom="column">
            <wp:posOffset>2433320</wp:posOffset>
          </wp:positionH>
          <wp:positionV relativeFrom="paragraph">
            <wp:posOffset>-429895</wp:posOffset>
          </wp:positionV>
          <wp:extent cx="1309370" cy="551815"/>
          <wp:effectExtent l="0" t="0" r="5080" b="635"/>
          <wp:wrapThrough wrapText="bothSides">
            <wp:wrapPolygon edited="0">
              <wp:start x="13827" y="0"/>
              <wp:lineTo x="10999" y="2237"/>
              <wp:lineTo x="10999" y="12677"/>
              <wp:lineTo x="8171" y="13422"/>
              <wp:lineTo x="8485" y="20133"/>
              <wp:lineTo x="19170" y="20879"/>
              <wp:lineTo x="21370" y="20879"/>
              <wp:lineTo x="21370" y="15659"/>
              <wp:lineTo x="20113" y="14168"/>
              <wp:lineTo x="18541" y="12677"/>
              <wp:lineTo x="18227" y="5220"/>
              <wp:lineTo x="15713" y="0"/>
              <wp:lineTo x="1382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256" b="7447"/>
                  <a:stretch/>
                </pic:blipFill>
                <pic:spPr bwMode="auto">
                  <a:xfrm>
                    <a:off x="0" y="0"/>
                    <a:ext cx="1309370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n-US"/>
      </w:rPr>
      <w:drawing>
        <wp:anchor distT="0" distB="0" distL="114300" distR="114300" simplePos="0" relativeHeight="251681792" behindDoc="0" locked="0" layoutInCell="1" allowOverlap="1" wp14:anchorId="2BB6EF7E" wp14:editId="240E894B">
          <wp:simplePos x="0" y="0"/>
          <wp:positionH relativeFrom="column">
            <wp:posOffset>4119245</wp:posOffset>
          </wp:positionH>
          <wp:positionV relativeFrom="paragraph">
            <wp:posOffset>-296545</wp:posOffset>
          </wp:positionV>
          <wp:extent cx="1973580" cy="413385"/>
          <wp:effectExtent l="0" t="0" r="0" b="5715"/>
          <wp:wrapThrough wrapText="bothSides">
            <wp:wrapPolygon edited="0">
              <wp:start x="0" y="0"/>
              <wp:lineTo x="0" y="20903"/>
              <wp:lineTo x="6672" y="20903"/>
              <wp:lineTo x="10008" y="20903"/>
              <wp:lineTo x="17514" y="17917"/>
              <wp:lineTo x="17514" y="7963"/>
              <wp:lineTo x="13969" y="2986"/>
              <wp:lineTo x="688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_sofinancirano_sl-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F6197" w14:textId="77777777" w:rsidR="00A13441" w:rsidRDefault="00CE5264" w:rsidP="000546AC">
    <w:pPr>
      <w:pStyle w:val="noga-opis"/>
      <w:jc w:val="right"/>
    </w:pPr>
    <w:r w:rsidRPr="007F1556">
      <w:rPr>
        <w:rFonts w:ascii="Calibri" w:eastAsia="Calibri" w:hAnsi="Calibri"/>
        <w:b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CB5D7E3" wp14:editId="472810E8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08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</w:p>
  <w:p w14:paraId="7ADFC0E8" w14:textId="77777777" w:rsidR="007D382C" w:rsidRDefault="007374E2" w:rsidP="000546AC">
    <w:pPr>
      <w:pStyle w:val="noga-opis"/>
    </w:pPr>
    <w:r w:rsidRPr="003E3351">
      <w:rPr>
        <w:b/>
        <w:lang w:val="en-US" w:eastAsia="en-US"/>
      </w:rPr>
      <w:drawing>
        <wp:anchor distT="0" distB="0" distL="114300" distR="114300" simplePos="0" relativeHeight="251680768" behindDoc="1" locked="0" layoutInCell="1" allowOverlap="1" wp14:anchorId="671D6E45" wp14:editId="6F1C2CAC">
          <wp:simplePos x="0" y="0"/>
          <wp:positionH relativeFrom="margin">
            <wp:posOffset>5250637</wp:posOffset>
          </wp:positionH>
          <wp:positionV relativeFrom="paragraph">
            <wp:posOffset>125730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8896D" w14:textId="77777777" w:rsidR="00C42ABE" w:rsidRPr="003E3351" w:rsidRDefault="00C42ABE" w:rsidP="000546AC">
    <w:pPr>
      <w:pStyle w:val="noga-opis"/>
      <w:rPr>
        <w:b/>
      </w:rPr>
    </w:pPr>
    <w:r w:rsidRPr="003E3351">
      <w:rPr>
        <w:b/>
      </w:rPr>
      <w:t>CMEPIUS, Center RS za mobilnost in evropske programe izobraževanja in usposabljanja</w:t>
    </w:r>
  </w:p>
  <w:p w14:paraId="7DBD1241" w14:textId="77777777" w:rsidR="00C42ABE" w:rsidRDefault="00C42ABE" w:rsidP="000546AC">
    <w:pPr>
      <w:pStyle w:val="noga-opis"/>
      <w:rPr>
        <w:rFonts w:ascii="Calibri" w:eastAsia="Calibri" w:hAnsi="Calibri"/>
      </w:rPr>
    </w:pPr>
    <w:r w:rsidRPr="007F1556">
      <w:t>Ob železnici 30a, 1000 Ljubljana  |  Tel.: +386 1 620 94 50  |  Faks: +386 1 620 94 51</w:t>
    </w:r>
  </w:p>
  <w:p w14:paraId="59724AF6" w14:textId="77777777" w:rsidR="00A13441" w:rsidRPr="00C42ABE" w:rsidRDefault="00C42ABE" w:rsidP="000546AC">
    <w:pPr>
      <w:pStyle w:val="noga-opis"/>
      <w:rPr>
        <w:rFonts w:ascii="Calibri" w:eastAsia="Calibri" w:hAnsi="Calibri"/>
      </w:rPr>
    </w:pPr>
    <w:r w:rsidRPr="007F1556">
      <w:t>E-</w:t>
    </w:r>
    <w:r>
      <w:t>pošta</w:t>
    </w:r>
    <w:r w:rsidRPr="007F1556">
      <w:t>: info@cmepius.si  |  www.cmepius</w:t>
    </w:r>
    <w:r>
      <w:t>.si</w:t>
    </w:r>
    <w:r w:rsidRPr="007F1556">
      <w:t xml:space="preserve">  |  </w:t>
    </w:r>
    <w:r>
      <w:t>www.erasmusplus.si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4D9E" w14:textId="77777777" w:rsidR="00335188" w:rsidRDefault="00335188" w:rsidP="003F3034">
      <w:pPr>
        <w:spacing w:after="0" w:line="240" w:lineRule="auto"/>
      </w:pPr>
      <w:r>
        <w:separator/>
      </w:r>
    </w:p>
  </w:footnote>
  <w:footnote w:type="continuationSeparator" w:id="0">
    <w:p w14:paraId="077C4FA1" w14:textId="77777777" w:rsidR="00335188" w:rsidRDefault="00335188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216AD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  <w:t>C</w:t>
    </w:r>
    <w:r w:rsidRPr="00E34CC0">
      <w:rPr>
        <w:b/>
        <w:i w:val="0"/>
      </w:rPr>
      <w:t>MEPIUS</w:t>
    </w:r>
  </w:p>
  <w:p w14:paraId="6E4CADC2" w14:textId="77777777" w:rsidR="006A0439" w:rsidRDefault="00C42ABE" w:rsidP="00C87991">
    <w:pPr>
      <w:pStyle w:val="Details"/>
    </w:pPr>
    <w:r w:rsidRPr="00E34CC0">
      <w:rPr>
        <w:i w:val="0"/>
      </w:rPr>
      <w:t>Center RS za mobilnost in evropske programe izobraževanja in usposabljanj</w:t>
    </w:r>
    <w:r w:rsidR="00E34CC0"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53927D17" wp14:editId="35D5AD07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 w:rsidR="00C87991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43A0" w14:textId="188E8B85" w:rsidR="00C87991" w:rsidRDefault="00C87991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301B3E">
      <w:rPr>
        <w:noProof/>
      </w:rPr>
      <w:t>19. 06. 2023</w:t>
    </w:r>
    <w:r>
      <w:fldChar w:fldCharType="end"/>
    </w:r>
  </w:p>
  <w:p w14:paraId="30491250" w14:textId="77777777" w:rsidR="00C42ABE" w:rsidRDefault="00C42ABE" w:rsidP="00A54282">
    <w:pPr>
      <w:pStyle w:val="Details"/>
      <w:spacing w:after="120"/>
    </w:pPr>
  </w:p>
  <w:p w14:paraId="7E5061F2" w14:textId="77777777" w:rsidR="001E7CA2" w:rsidRDefault="001E7CA2" w:rsidP="001E7CA2">
    <w:pPr>
      <w:pStyle w:val="Details"/>
    </w:pPr>
  </w:p>
  <w:p w14:paraId="6CCA8DC7" w14:textId="77777777" w:rsidR="00A13441" w:rsidRDefault="001E7CA2" w:rsidP="00E34CC0">
    <w:pPr>
      <w:pStyle w:val="Details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615BBEEE" wp14:editId="17B8A50D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DF7B7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8A0F83"/>
    <w:multiLevelType w:val="hybridMultilevel"/>
    <w:tmpl w:val="AD30B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E2F74"/>
    <w:multiLevelType w:val="hybridMultilevel"/>
    <w:tmpl w:val="250C9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D4108"/>
    <w:multiLevelType w:val="hybridMultilevel"/>
    <w:tmpl w:val="FF8E7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88756C"/>
    <w:multiLevelType w:val="hybridMultilevel"/>
    <w:tmpl w:val="E42E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C387498"/>
    <w:multiLevelType w:val="hybridMultilevel"/>
    <w:tmpl w:val="5C4078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6E2B3A"/>
    <w:multiLevelType w:val="hybridMultilevel"/>
    <w:tmpl w:val="2828D2EC"/>
    <w:lvl w:ilvl="0" w:tplc="07104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4"/>
    <w:rsid w:val="000061C4"/>
    <w:rsid w:val="00022467"/>
    <w:rsid w:val="00040D08"/>
    <w:rsid w:val="00042059"/>
    <w:rsid w:val="000546AC"/>
    <w:rsid w:val="000547C1"/>
    <w:rsid w:val="00062610"/>
    <w:rsid w:val="00065462"/>
    <w:rsid w:val="000B4C88"/>
    <w:rsid w:val="000C3ACC"/>
    <w:rsid w:val="00152121"/>
    <w:rsid w:val="001D5664"/>
    <w:rsid w:val="001D7688"/>
    <w:rsid w:val="001E7CA2"/>
    <w:rsid w:val="001F4B12"/>
    <w:rsid w:val="00206C24"/>
    <w:rsid w:val="00255F14"/>
    <w:rsid w:val="00266DCC"/>
    <w:rsid w:val="00271A08"/>
    <w:rsid w:val="00274991"/>
    <w:rsid w:val="00293D4E"/>
    <w:rsid w:val="002D5731"/>
    <w:rsid w:val="002E3BBF"/>
    <w:rsid w:val="00301B3E"/>
    <w:rsid w:val="00307604"/>
    <w:rsid w:val="00335188"/>
    <w:rsid w:val="003644DD"/>
    <w:rsid w:val="00366615"/>
    <w:rsid w:val="003906C3"/>
    <w:rsid w:val="003C1E18"/>
    <w:rsid w:val="003C6206"/>
    <w:rsid w:val="003D54A8"/>
    <w:rsid w:val="003D6245"/>
    <w:rsid w:val="003E3351"/>
    <w:rsid w:val="003F3034"/>
    <w:rsid w:val="003F40FC"/>
    <w:rsid w:val="004177F1"/>
    <w:rsid w:val="00435A88"/>
    <w:rsid w:val="00456632"/>
    <w:rsid w:val="00474756"/>
    <w:rsid w:val="0048717F"/>
    <w:rsid w:val="004A21D3"/>
    <w:rsid w:val="004C433E"/>
    <w:rsid w:val="004D413F"/>
    <w:rsid w:val="004F5311"/>
    <w:rsid w:val="004F6F42"/>
    <w:rsid w:val="00515FCC"/>
    <w:rsid w:val="00517E83"/>
    <w:rsid w:val="00533813"/>
    <w:rsid w:val="0054194F"/>
    <w:rsid w:val="00557143"/>
    <w:rsid w:val="00563759"/>
    <w:rsid w:val="00563E1D"/>
    <w:rsid w:val="00597BDD"/>
    <w:rsid w:val="005A4FE4"/>
    <w:rsid w:val="005A5C77"/>
    <w:rsid w:val="005A60E6"/>
    <w:rsid w:val="005C31C6"/>
    <w:rsid w:val="005D346C"/>
    <w:rsid w:val="005F019F"/>
    <w:rsid w:val="005F1BFD"/>
    <w:rsid w:val="005F722E"/>
    <w:rsid w:val="006010BD"/>
    <w:rsid w:val="00633387"/>
    <w:rsid w:val="0066192F"/>
    <w:rsid w:val="00691763"/>
    <w:rsid w:val="006A0439"/>
    <w:rsid w:val="006B112F"/>
    <w:rsid w:val="006D262B"/>
    <w:rsid w:val="006E1BC4"/>
    <w:rsid w:val="00700A62"/>
    <w:rsid w:val="0070168B"/>
    <w:rsid w:val="007044A3"/>
    <w:rsid w:val="00723715"/>
    <w:rsid w:val="007358E9"/>
    <w:rsid w:val="007374E2"/>
    <w:rsid w:val="00774AA7"/>
    <w:rsid w:val="00797A17"/>
    <w:rsid w:val="007B3B84"/>
    <w:rsid w:val="007C0280"/>
    <w:rsid w:val="007C2295"/>
    <w:rsid w:val="007D382C"/>
    <w:rsid w:val="008112B9"/>
    <w:rsid w:val="008524CF"/>
    <w:rsid w:val="00884808"/>
    <w:rsid w:val="008A0299"/>
    <w:rsid w:val="008B0EAF"/>
    <w:rsid w:val="008C1A8B"/>
    <w:rsid w:val="008E74D1"/>
    <w:rsid w:val="00922B32"/>
    <w:rsid w:val="00936B66"/>
    <w:rsid w:val="00936D13"/>
    <w:rsid w:val="0095164D"/>
    <w:rsid w:val="00983298"/>
    <w:rsid w:val="009A06DE"/>
    <w:rsid w:val="009A6106"/>
    <w:rsid w:val="009D0C68"/>
    <w:rsid w:val="009E3CBE"/>
    <w:rsid w:val="009F455A"/>
    <w:rsid w:val="009F50DA"/>
    <w:rsid w:val="009F5BFC"/>
    <w:rsid w:val="00A13441"/>
    <w:rsid w:val="00A5032C"/>
    <w:rsid w:val="00A54282"/>
    <w:rsid w:val="00A57518"/>
    <w:rsid w:val="00A64BF8"/>
    <w:rsid w:val="00A75429"/>
    <w:rsid w:val="00A75845"/>
    <w:rsid w:val="00A85225"/>
    <w:rsid w:val="00A94556"/>
    <w:rsid w:val="00A97882"/>
    <w:rsid w:val="00AB200E"/>
    <w:rsid w:val="00AB5E8B"/>
    <w:rsid w:val="00B63656"/>
    <w:rsid w:val="00B8630D"/>
    <w:rsid w:val="00BB2FCC"/>
    <w:rsid w:val="00BB7055"/>
    <w:rsid w:val="00BC0798"/>
    <w:rsid w:val="00BC5989"/>
    <w:rsid w:val="00C02356"/>
    <w:rsid w:val="00C42ABE"/>
    <w:rsid w:val="00C74941"/>
    <w:rsid w:val="00C809B2"/>
    <w:rsid w:val="00C87991"/>
    <w:rsid w:val="00CA548D"/>
    <w:rsid w:val="00CE5264"/>
    <w:rsid w:val="00DB386F"/>
    <w:rsid w:val="00DC1EA0"/>
    <w:rsid w:val="00DC747F"/>
    <w:rsid w:val="00DC7594"/>
    <w:rsid w:val="00E0520A"/>
    <w:rsid w:val="00E34CC0"/>
    <w:rsid w:val="00E47F31"/>
    <w:rsid w:val="00EB5E96"/>
    <w:rsid w:val="00EE4348"/>
    <w:rsid w:val="00F0295D"/>
    <w:rsid w:val="00F17FC9"/>
    <w:rsid w:val="00F46DC5"/>
    <w:rsid w:val="00F73902"/>
    <w:rsid w:val="00FB5B69"/>
    <w:rsid w:val="00FC1C62"/>
    <w:rsid w:val="00FD128C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EE3AB0"/>
  <w15:chartTrackingRefBased/>
  <w15:docId w15:val="{8ABDBABB-B6F8-4F1C-B2A7-273FE15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31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7C0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80"/>
    <w:rPr>
      <w:rFonts w:ascii="Segoe UI" w:hAnsi="Segoe UI" w:cs="Segoe UI"/>
      <w:sz w:val="18"/>
      <w:szCs w:val="18"/>
    </w:rPr>
  </w:style>
  <w:style w:type="character" w:customStyle="1" w:styleId="hwtze">
    <w:name w:val="hwtze"/>
    <w:basedOn w:val="DefaultParagraphFont"/>
    <w:rsid w:val="00E47F31"/>
  </w:style>
  <w:style w:type="character" w:customStyle="1" w:styleId="rynqvb">
    <w:name w:val="rynqvb"/>
    <w:basedOn w:val="DefaultParagraphFont"/>
    <w:rsid w:val="00E47F3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7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7F31"/>
    <w:rPr>
      <w:rFonts w:ascii="Courier New" w:eastAsia="Times New Roman" w:hAnsi="Courier New" w:cs="Courier New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winning@cmepius.si" TargetMode="External"/><Relationship Id="rId18" Type="http://schemas.openxmlformats.org/officeDocument/2006/relationships/image" Target="media/image4.wmf"/><Relationship Id="rId26" Type="http://schemas.openxmlformats.org/officeDocument/2006/relationships/control" Target="activeX/activeX7.xml"/><Relationship Id="rId39" Type="http://schemas.openxmlformats.org/officeDocument/2006/relationships/footer" Target="footer1.xml"/><Relationship Id="rId21" Type="http://schemas.openxmlformats.org/officeDocument/2006/relationships/control" Target="activeX/activeX4.xml"/><Relationship Id="rId34" Type="http://schemas.openxmlformats.org/officeDocument/2006/relationships/control" Target="activeX/activeX1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winning@cmepius.si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hyperlink" Target="mailto:etwinning@cmepius.si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10" Type="http://schemas.openxmlformats.org/officeDocument/2006/relationships/hyperlink" Target="mailto:etwinning@cmepius.si" TargetMode="External"/><Relationship Id="rId19" Type="http://schemas.openxmlformats.org/officeDocument/2006/relationships/control" Target="activeX/activeX3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9.xml"/><Relationship Id="rId35" Type="http://schemas.openxmlformats.org/officeDocument/2006/relationships/image" Target="media/image12.wmf"/><Relationship Id="rId43" Type="http://schemas.openxmlformats.org/officeDocument/2006/relationships/theme" Target="theme/theme1.xml"/><Relationship Id="rId8" Type="http://schemas.openxmlformats.org/officeDocument/2006/relationships/hyperlink" Target="https://www.cmepius.si/wp-content/uploads/2021/07/Ocenjevalni_obrazec_NQL_eTwinning.pdf" TargetMode="External"/><Relationship Id="rId3" Type="http://schemas.openxmlformats.org/officeDocument/2006/relationships/styles" Target="styles.xml"/><Relationship Id="rId12" Type="http://schemas.openxmlformats.org/officeDocument/2006/relationships/hyperlink" Target="mailto:etwinning@cmepius.si" TargetMode="External"/><Relationship Id="rId17" Type="http://schemas.openxmlformats.org/officeDocument/2006/relationships/control" Target="activeX/activeX2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abr\Downloads\Dopis_CMEPIUS_eTwinning_SLO(2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345A-4931-4285-9CE4-AE1F6779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Dopis_CMEPIUS_eTwinning_SLO(2)</Template>
  <TotalTime>0</TotalTime>
  <Pages>14</Pages>
  <Words>1068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Abramič</dc:creator>
  <cp:keywords/>
  <dc:description/>
  <cp:lastModifiedBy>Maja Bertoncelj</cp:lastModifiedBy>
  <cp:revision>2</cp:revision>
  <cp:lastPrinted>2023-06-13T06:48:00Z</cp:lastPrinted>
  <dcterms:created xsi:type="dcterms:W3CDTF">2023-06-19T10:03:00Z</dcterms:created>
  <dcterms:modified xsi:type="dcterms:W3CDTF">2023-06-19T10:03:00Z</dcterms:modified>
</cp:coreProperties>
</file>