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133FA" w14:textId="77777777" w:rsidR="00164134" w:rsidRDefault="00164134" w:rsidP="00871B13">
      <w:pPr>
        <w:spacing w:after="0"/>
        <w:jc w:val="both"/>
      </w:pPr>
    </w:p>
    <w:p w14:paraId="77E3C320" w14:textId="77777777" w:rsidR="00871B13" w:rsidRDefault="00871B13" w:rsidP="00871B13">
      <w:pPr>
        <w:spacing w:after="0"/>
        <w:jc w:val="both"/>
      </w:pPr>
    </w:p>
    <w:p w14:paraId="77C1A380" w14:textId="77777777" w:rsidR="00871B13" w:rsidRDefault="00871B13" w:rsidP="00871B13">
      <w:pPr>
        <w:spacing w:after="0"/>
        <w:jc w:val="both"/>
      </w:pPr>
    </w:p>
    <w:p w14:paraId="5AAA4F86" w14:textId="77777777" w:rsidR="00871B13" w:rsidRDefault="00871B13" w:rsidP="00871B13">
      <w:pPr>
        <w:spacing w:after="0"/>
        <w:jc w:val="both"/>
      </w:pPr>
    </w:p>
    <w:p w14:paraId="52B9A26B" w14:textId="77777777" w:rsidR="00871B13" w:rsidRPr="00871B13" w:rsidRDefault="00871B13" w:rsidP="00871B13">
      <w:pPr>
        <w:shd w:val="clear" w:color="auto" w:fill="DBDBDB" w:themeFill="accent3" w:themeFillTint="66"/>
        <w:spacing w:after="0" w:line="480" w:lineRule="auto"/>
        <w:jc w:val="center"/>
        <w:rPr>
          <w:b/>
          <w:sz w:val="26"/>
          <w:szCs w:val="26"/>
        </w:rPr>
      </w:pPr>
      <w:r w:rsidRPr="00871B13">
        <w:rPr>
          <w:b/>
          <w:sz w:val="26"/>
          <w:szCs w:val="26"/>
        </w:rPr>
        <w:t>VMESNO POROČILO IN ZAHTEVEK ZA DRUGO PREDPLAČILO</w:t>
      </w:r>
    </w:p>
    <w:p w14:paraId="3698BB70" w14:textId="77777777" w:rsidR="00871B13" w:rsidRPr="00871B13" w:rsidRDefault="00871B13" w:rsidP="00871B13">
      <w:pPr>
        <w:shd w:val="clear" w:color="auto" w:fill="DBDBDB" w:themeFill="accent3" w:themeFillTint="66"/>
        <w:spacing w:after="0" w:line="480" w:lineRule="auto"/>
        <w:jc w:val="center"/>
        <w:rPr>
          <w:b/>
        </w:rPr>
      </w:pPr>
      <w:r w:rsidRPr="00871B13">
        <w:rPr>
          <w:b/>
        </w:rPr>
        <w:t>ERASMUS+ KA103 projekti mobilnosti v visokem šolstvu med programskimi državami</w:t>
      </w:r>
    </w:p>
    <w:p w14:paraId="1C5B85FD" w14:textId="4665663E" w:rsidR="00871B13" w:rsidRPr="00871B13" w:rsidRDefault="00871B13" w:rsidP="00871B13">
      <w:pPr>
        <w:shd w:val="clear" w:color="auto" w:fill="DBDBDB" w:themeFill="accent3" w:themeFillTint="66"/>
        <w:spacing w:after="0" w:line="48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 xml:space="preserve">ogodbeno leto </w:t>
      </w:r>
      <w:r w:rsidR="00980688">
        <w:rPr>
          <w:b/>
        </w:rPr>
        <w:t>2020</w:t>
      </w:r>
    </w:p>
    <w:p w14:paraId="7E300DA1" w14:textId="77777777" w:rsidR="00871B13" w:rsidRPr="00871B13" w:rsidRDefault="00871B13" w:rsidP="00871B13">
      <w:pPr>
        <w:spacing w:after="0"/>
        <w:jc w:val="both"/>
      </w:pPr>
    </w:p>
    <w:p w14:paraId="1487C7B6" w14:textId="77777777" w:rsidR="00871B13" w:rsidRPr="00871B13" w:rsidRDefault="00871B13" w:rsidP="00871B13">
      <w:pPr>
        <w:spacing w:after="0"/>
        <w:jc w:val="both"/>
      </w:pPr>
      <w:r w:rsidRPr="00871B13">
        <w:t>Oddaja poročila ni obvezna. Poročilo lahko oddate po tem, ko lahko skladno s pogodbenimi pravili dokažete porabo vsaj 70 % prvega nakazila. Porabo dokažete z ustreznimi vnosi v orodje za spremljanje mobilnosti Mobility Tool+ (MT+).</w:t>
      </w:r>
    </w:p>
    <w:p w14:paraId="38054C16" w14:textId="77777777" w:rsidR="00871B13" w:rsidRPr="00871B13" w:rsidRDefault="00871B13" w:rsidP="00871B13">
      <w:pPr>
        <w:spacing w:after="0"/>
        <w:jc w:val="both"/>
      </w:pPr>
    </w:p>
    <w:p w14:paraId="3E44BFF5" w14:textId="77777777" w:rsidR="00871B13" w:rsidRPr="00871B13" w:rsidRDefault="00871B13" w:rsidP="00871B13">
      <w:pPr>
        <w:spacing w:after="0"/>
        <w:jc w:val="both"/>
        <w:rPr>
          <w:b/>
        </w:rPr>
      </w:pPr>
      <w:r w:rsidRPr="00871B13">
        <w:rPr>
          <w:b/>
        </w:rPr>
        <w:t>Skladno s členom I.4.3 sporazuma o nepovratnih sredstvih to poročilo služi kot zahtevek za nakazilo drugega predplačila.</w:t>
      </w:r>
    </w:p>
    <w:p w14:paraId="6E84FD48" w14:textId="77777777" w:rsidR="00871B13" w:rsidRPr="00871B13" w:rsidRDefault="00871B13" w:rsidP="00871B13">
      <w:pPr>
        <w:spacing w:after="0"/>
        <w:jc w:val="both"/>
        <w:rPr>
          <w:b/>
        </w:rPr>
      </w:pPr>
    </w:p>
    <w:p w14:paraId="7EF5A6D8" w14:textId="77777777" w:rsidR="00871B13" w:rsidRPr="00871B13" w:rsidRDefault="00871B13" w:rsidP="00871B13">
      <w:pPr>
        <w:shd w:val="clear" w:color="auto" w:fill="525252" w:themeFill="accent3" w:themeFillShade="80"/>
        <w:spacing w:after="0"/>
        <w:jc w:val="both"/>
        <w:rPr>
          <w:b/>
          <w:color w:val="FFFFFF" w:themeColor="background1"/>
        </w:rPr>
      </w:pPr>
      <w:r w:rsidRPr="00871B13">
        <w:rPr>
          <w:b/>
          <w:color w:val="FFFFFF" w:themeColor="background1"/>
        </w:rPr>
        <w:t>NAVODILA ZA IZPOLNJEVANJE OBRAZCA</w:t>
      </w:r>
    </w:p>
    <w:p w14:paraId="310E97B1" w14:textId="77777777" w:rsidR="00871B13" w:rsidRPr="00871B13" w:rsidRDefault="00871B13" w:rsidP="00871B13">
      <w:pPr>
        <w:spacing w:after="0"/>
        <w:jc w:val="both"/>
        <w:rPr>
          <w:b/>
        </w:rPr>
      </w:pPr>
    </w:p>
    <w:p w14:paraId="17DE3872" w14:textId="77777777" w:rsidR="00871B13" w:rsidRPr="00871B13" w:rsidRDefault="00871B13" w:rsidP="00871B13">
      <w:pPr>
        <w:spacing w:after="0"/>
        <w:jc w:val="both"/>
      </w:pPr>
      <w:r w:rsidRPr="00871B13">
        <w:t>Vmesno poročilo je sestavljeno iz dveh delov. Prvi, t. j. finančni in statistični del predstavljajo pravilno in ažurno vnesene mobilnosti v spletno orodje za spremljanje mobilnosti (MT+). Drugi del poročila predstavlja ta obrazec: biti mora v celoti izpolnjen in podpisan s strani odgovorne osebe na instituciji.</w:t>
      </w:r>
    </w:p>
    <w:p w14:paraId="43282A68" w14:textId="77777777" w:rsidR="00871B13" w:rsidRPr="00871B13" w:rsidRDefault="00871B13" w:rsidP="00871B13">
      <w:pPr>
        <w:spacing w:after="0"/>
        <w:jc w:val="both"/>
      </w:pPr>
    </w:p>
    <w:p w14:paraId="63A93C00" w14:textId="4D54D1DE" w:rsidR="00656783" w:rsidRPr="00871B13" w:rsidRDefault="00656783" w:rsidP="00656783">
      <w:pPr>
        <w:spacing w:after="0"/>
        <w:jc w:val="both"/>
        <w:rPr>
          <w:rFonts w:ascii="Calibri" w:hAnsi="Calibri" w:cs="Calibri"/>
        </w:rPr>
      </w:pPr>
      <w:r w:rsidRPr="00871B13">
        <w:t>Izpolnjeno, podpisano</w:t>
      </w:r>
      <w:r>
        <w:t xml:space="preserve"> (veljaven je tudi elektronski podpis)</w:t>
      </w:r>
      <w:r w:rsidRPr="00871B13">
        <w:t xml:space="preserve"> in žigosano poročilo (obrazec) skenirate in pošljete po elektronski pošti na naslov: </w:t>
      </w:r>
      <w:hyperlink r:id="rId8" w:history="1">
        <w:r w:rsidR="003D3915" w:rsidRPr="007622E7">
          <w:rPr>
            <w:rStyle w:val="Hyperlink"/>
            <w:rFonts w:ascii="Calibri" w:hAnsi="Calibri" w:cs="Calibri"/>
          </w:rPr>
          <w:t>gp.cmepius@cmepius.si</w:t>
        </w:r>
      </w:hyperlink>
      <w:r w:rsidRPr="00871B13">
        <w:rPr>
          <w:rFonts w:ascii="Calibri" w:hAnsi="Calibri" w:cs="Calibri"/>
        </w:rPr>
        <w:t xml:space="preserve"> </w:t>
      </w:r>
      <w:r w:rsidRPr="00871B13">
        <w:rPr>
          <w:rFonts w:ascii="Calibri" w:hAnsi="Calibri" w:cs="Calibri"/>
          <w:b/>
        </w:rPr>
        <w:t>in</w:t>
      </w:r>
      <w:r w:rsidR="00541054">
        <w:rPr>
          <w:rFonts w:ascii="Calibri" w:hAnsi="Calibri" w:cs="Calibri"/>
        </w:rPr>
        <w:t xml:space="preserve"> </w:t>
      </w:r>
      <w:r w:rsidRPr="00871B13">
        <w:rPr>
          <w:rFonts w:ascii="Calibri" w:hAnsi="Calibri" w:cs="Calibri"/>
        </w:rPr>
        <w:t>na naslov vašega skrbni</w:t>
      </w:r>
      <w:r w:rsidR="003D3915">
        <w:rPr>
          <w:rFonts w:ascii="Calibri" w:hAnsi="Calibri" w:cs="Calibri"/>
        </w:rPr>
        <w:t>ka/-ce pogodbe KA103 na CMEPIUS</w:t>
      </w:r>
      <w:r>
        <w:t>.</w:t>
      </w:r>
    </w:p>
    <w:p w14:paraId="6E6FC9CD" w14:textId="77777777" w:rsidR="00871B13" w:rsidRPr="00871B13" w:rsidRDefault="00871B13" w:rsidP="00871B13">
      <w:pPr>
        <w:spacing w:after="0"/>
        <w:jc w:val="both"/>
        <w:rPr>
          <w:rFonts w:ascii="Calibri" w:hAnsi="Calibri" w:cs="Calibri"/>
        </w:rPr>
      </w:pPr>
    </w:p>
    <w:p w14:paraId="519DBCB3" w14:textId="58C7C7CA" w:rsidR="00871B13" w:rsidRPr="00871B13" w:rsidRDefault="00871B13" w:rsidP="00871B13">
      <w:pPr>
        <w:spacing w:after="0"/>
        <w:jc w:val="both"/>
      </w:pPr>
      <w:r w:rsidRPr="00871B13">
        <w:rPr>
          <w:rFonts w:ascii="Calibri" w:hAnsi="Calibri" w:cs="Calibri"/>
        </w:rPr>
        <w:t xml:space="preserve">V </w:t>
      </w:r>
      <w:r w:rsidRPr="00871B13">
        <w:rPr>
          <w:rFonts w:ascii="Calibri" w:hAnsi="Calibri" w:cs="Calibri"/>
          <w:b/>
        </w:rPr>
        <w:t>zadevo</w:t>
      </w:r>
      <w:r w:rsidRPr="00871B13">
        <w:rPr>
          <w:rFonts w:ascii="Calibri" w:hAnsi="Calibri" w:cs="Calibri"/>
        </w:rPr>
        <w:t xml:space="preserve"> sporočila navedite številko zadeve, npr. </w:t>
      </w:r>
      <w:r>
        <w:rPr>
          <w:rFonts w:ascii="Calibri" w:hAnsi="Calibri" w:cs="Calibri"/>
          <w:b/>
        </w:rPr>
        <w:t>»Vmesno poročilo KA1-HE-</w:t>
      </w:r>
      <w:r w:rsidR="008B7945">
        <w:rPr>
          <w:rFonts w:ascii="Calibri" w:hAnsi="Calibri" w:cs="Calibri"/>
          <w:b/>
        </w:rPr>
        <w:t>xx</w:t>
      </w:r>
      <w:r>
        <w:rPr>
          <w:rFonts w:ascii="Calibri" w:hAnsi="Calibri" w:cs="Calibri"/>
          <w:b/>
        </w:rPr>
        <w:t>/</w:t>
      </w:r>
      <w:r w:rsidR="00980688">
        <w:rPr>
          <w:rFonts w:ascii="Calibri" w:hAnsi="Calibri" w:cs="Calibri"/>
          <w:b/>
        </w:rPr>
        <w:t>20</w:t>
      </w:r>
      <w:r w:rsidRPr="00871B13">
        <w:rPr>
          <w:rFonts w:ascii="Calibri" w:hAnsi="Calibri" w:cs="Calibri"/>
          <w:b/>
        </w:rPr>
        <w:t>«</w:t>
      </w:r>
      <w:r w:rsidRPr="00871B13">
        <w:rPr>
          <w:rFonts w:ascii="Calibri" w:hAnsi="Calibri" w:cs="Calibri"/>
        </w:rPr>
        <w:t>.</w:t>
      </w:r>
      <w:r w:rsidRPr="00871B13">
        <w:t xml:space="preserve"> Pred oddajo poročila preverite ustreznost in pravilnost vnosov v orodje MT+.</w:t>
      </w:r>
    </w:p>
    <w:p w14:paraId="2B5D095A" w14:textId="77777777" w:rsidR="00871B13" w:rsidRPr="00871B13" w:rsidRDefault="00871B13" w:rsidP="00871B13">
      <w:pPr>
        <w:spacing w:after="0"/>
        <w:jc w:val="both"/>
      </w:pPr>
    </w:p>
    <w:p w14:paraId="2B3C91DF" w14:textId="77777777" w:rsidR="00871B13" w:rsidRPr="00871B13" w:rsidRDefault="00871B13" w:rsidP="00871B13">
      <w:pPr>
        <w:spacing w:after="0"/>
        <w:jc w:val="both"/>
      </w:pPr>
      <w:r w:rsidRPr="00871B13">
        <w:t>Vsebinski del oz. kakovost izvajanja projekta in spoštovanje načel ECHE listine bomo skrbniki preverili v okviru rednih polletnih spremljanj.</w:t>
      </w:r>
    </w:p>
    <w:p w14:paraId="4DB4D920" w14:textId="77777777" w:rsidR="00871B13" w:rsidRDefault="00871B13" w:rsidP="00871B13">
      <w:pPr>
        <w:spacing w:after="0"/>
        <w:jc w:val="both"/>
      </w:pPr>
    </w:p>
    <w:p w14:paraId="7C55E31E" w14:textId="77777777" w:rsidR="00871B13" w:rsidRPr="00871B13" w:rsidRDefault="00871B13" w:rsidP="00871B13">
      <w:pPr>
        <w:shd w:val="clear" w:color="auto" w:fill="DBDBDB" w:themeFill="accent3" w:themeFillTint="66"/>
        <w:spacing w:after="0"/>
        <w:jc w:val="both"/>
        <w:rPr>
          <w:b/>
        </w:rPr>
      </w:pPr>
      <w:r w:rsidRPr="00871B13">
        <w:rPr>
          <w:b/>
        </w:rPr>
        <w:t>OSNOVNI PODATKI O INSTITUCIJI</w:t>
      </w:r>
    </w:p>
    <w:p w14:paraId="05F6E1F3" w14:textId="77777777" w:rsidR="00871B13" w:rsidRPr="00871B13" w:rsidRDefault="00871B13" w:rsidP="00871B13">
      <w:pPr>
        <w:spacing w:after="0"/>
        <w:jc w:val="both"/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871B13" w:rsidRPr="00871B13" w14:paraId="590EE77E" w14:textId="77777777" w:rsidTr="001A26B4">
        <w:trPr>
          <w:trHeight w:val="431"/>
        </w:trPr>
        <w:tc>
          <w:tcPr>
            <w:tcW w:w="1627" w:type="pct"/>
            <w:vAlign w:val="center"/>
          </w:tcPr>
          <w:p w14:paraId="6B46D80E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BBFB98492B784D249148BA2B63CDED01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17DB7472" w14:textId="59A1AFEE" w:rsidR="00871B13" w:rsidRPr="00871B13" w:rsidRDefault="00062978" w:rsidP="00062978">
                <w:r>
                  <w:rPr>
                    <w:highlight w:val="lightGray"/>
                  </w:rPr>
                  <w:t xml:space="preserve">   </w:t>
                </w:r>
              </w:p>
            </w:tc>
          </w:sdtContent>
        </w:sdt>
      </w:tr>
      <w:tr w:rsidR="00871B13" w:rsidRPr="00871B13" w14:paraId="3EFF6D74" w14:textId="77777777" w:rsidTr="001A26B4">
        <w:trPr>
          <w:trHeight w:val="407"/>
        </w:trPr>
        <w:tc>
          <w:tcPr>
            <w:tcW w:w="1627" w:type="pct"/>
            <w:vAlign w:val="center"/>
          </w:tcPr>
          <w:p w14:paraId="2BD3C1D0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75BF17C2" w14:textId="3DB1E1D9" w:rsidR="00871B13" w:rsidRPr="00871B13" w:rsidRDefault="00871B13" w:rsidP="00980688">
            <w:r w:rsidRPr="00871B13">
              <w:t>KA1-HE-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9628C9DFFEE6440599C423CBFDD36A56"/>
                </w:placeholder>
                <w:text/>
              </w:sdtPr>
              <w:sdtEndPr/>
              <w:sdtContent>
                <w:r>
                  <w:rPr>
                    <w:highlight w:val="lightGray"/>
                  </w:rPr>
                  <w:t xml:space="preserve">      </w:t>
                </w:r>
                <w:r w:rsidRPr="00871B13">
                  <w:rPr>
                    <w:highlight w:val="lightGray"/>
                  </w:rPr>
                  <w:t xml:space="preserve"> </w:t>
                </w:r>
              </w:sdtContent>
            </w:sdt>
            <w:r w:rsidRPr="00871B13">
              <w:fldChar w:fldCharType="begin"/>
            </w:r>
            <w:r w:rsidRPr="00871B13">
              <w:instrText xml:space="preserve"> DOCPROPERTY  Words  \* MERGEFORMAT </w:instrText>
            </w:r>
            <w:r w:rsidRPr="00871B13">
              <w:fldChar w:fldCharType="end"/>
            </w:r>
            <w:r>
              <w:t>/</w:t>
            </w:r>
            <w:r w:rsidR="00980688">
              <w:t>20</w:t>
            </w:r>
          </w:p>
        </w:tc>
      </w:tr>
      <w:tr w:rsidR="00980688" w:rsidRPr="00871B13" w14:paraId="235F5F64" w14:textId="77777777" w:rsidTr="001A26B4">
        <w:trPr>
          <w:trHeight w:val="407"/>
        </w:trPr>
        <w:tc>
          <w:tcPr>
            <w:tcW w:w="1627" w:type="pct"/>
            <w:vAlign w:val="center"/>
          </w:tcPr>
          <w:p w14:paraId="6816DE45" w14:textId="77777777" w:rsidR="00980688" w:rsidRPr="00871B13" w:rsidRDefault="00980688" w:rsidP="00871B13">
            <w:pPr>
              <w:rPr>
                <w:b/>
              </w:rPr>
            </w:pPr>
            <w:r>
              <w:rPr>
                <w:b/>
              </w:rPr>
              <w:t>Št. projekta:</w:t>
            </w:r>
          </w:p>
        </w:tc>
        <w:tc>
          <w:tcPr>
            <w:tcW w:w="3373" w:type="pct"/>
            <w:gridSpan w:val="2"/>
            <w:vAlign w:val="center"/>
          </w:tcPr>
          <w:p w14:paraId="5059E2D1" w14:textId="77777777" w:rsidR="00980688" w:rsidRPr="00871B13" w:rsidRDefault="00E619F7" w:rsidP="00E619F7">
            <w:r>
              <w:rPr>
                <w:rStyle w:val="ng-binding"/>
              </w:rPr>
              <w:t>2020-1-SI01-KA103-</w:t>
            </w:r>
            <w:r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182052394"/>
                <w:placeholder>
                  <w:docPart w:val="99C8679510174CC2AE37E451F59F7A34"/>
                </w:placeholder>
                <w:text/>
              </w:sdtPr>
              <w:sdtEndPr/>
              <w:sdtContent>
                <w:r>
                  <w:rPr>
                    <w:highlight w:val="lightGray"/>
                  </w:rPr>
                  <w:t xml:space="preserve">      </w:t>
                </w:r>
                <w:r w:rsidRPr="00871B13">
                  <w:rPr>
                    <w:highlight w:val="lightGray"/>
                  </w:rPr>
                  <w:t xml:space="preserve"> </w:t>
                </w:r>
              </w:sdtContent>
            </w:sdt>
            <w:r>
              <w:rPr>
                <w:rStyle w:val="ng-binding"/>
              </w:rPr>
              <w:t xml:space="preserve"> </w:t>
            </w:r>
          </w:p>
        </w:tc>
      </w:tr>
      <w:tr w:rsidR="00871B13" w:rsidRPr="00871B13" w14:paraId="2B8DD7E9" w14:textId="77777777" w:rsidTr="001A26B4">
        <w:trPr>
          <w:trHeight w:val="407"/>
        </w:trPr>
        <w:tc>
          <w:tcPr>
            <w:tcW w:w="1627" w:type="pct"/>
            <w:vMerge w:val="restart"/>
            <w:vAlign w:val="center"/>
          </w:tcPr>
          <w:p w14:paraId="1CDB55A6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25717E60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E7C4E7AE2D4A4ED09DD1FBF55E007C9B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0E09DDC7" w14:textId="77777777" w:rsidR="00871B13" w:rsidRPr="00871B13" w:rsidRDefault="00871B13" w:rsidP="00871B13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871B13" w:rsidRPr="00871B13" w14:paraId="1914E36C" w14:textId="77777777" w:rsidTr="001A26B4">
        <w:trPr>
          <w:trHeight w:val="407"/>
        </w:trPr>
        <w:tc>
          <w:tcPr>
            <w:tcW w:w="1627" w:type="pct"/>
            <w:vMerge/>
            <w:vAlign w:val="center"/>
          </w:tcPr>
          <w:p w14:paraId="7BA0DD75" w14:textId="77777777" w:rsidR="00871B13" w:rsidRPr="00871B13" w:rsidRDefault="00871B13" w:rsidP="00871B13"/>
        </w:tc>
        <w:tc>
          <w:tcPr>
            <w:tcW w:w="1241" w:type="pct"/>
            <w:vAlign w:val="center"/>
          </w:tcPr>
          <w:p w14:paraId="655CCD35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34396643" w14:textId="77777777" w:rsidR="00871B13" w:rsidRPr="00871B13" w:rsidRDefault="003D3915" w:rsidP="00871B13">
            <w:sdt>
              <w:sdtPr>
                <w:rPr>
                  <w:highlight w:val="lightGray"/>
                </w:rPr>
                <w:id w:val="122121558"/>
                <w:placeholder>
                  <w:docPart w:val="21D5ACB819B64EBA98B917CABE6D9905"/>
                </w:placeholder>
              </w:sdtPr>
              <w:sdtEndPr/>
              <w:sdtContent>
                <w:r w:rsidR="00871B13" w:rsidRPr="00871B13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871B13" w:rsidRPr="00871B13">
              <w:t xml:space="preserve"> </w:t>
            </w:r>
            <w:r w:rsidR="00871B13" w:rsidRPr="00871B13">
              <w:fldChar w:fldCharType="begin"/>
            </w:r>
            <w:r w:rsidR="00871B13" w:rsidRPr="00871B13">
              <w:instrText xml:space="preserve"> AUTOTEXT  " Blank"  \* MERGEFORMAT </w:instrText>
            </w:r>
            <w:r w:rsidR="00871B13" w:rsidRPr="00871B13">
              <w:fldChar w:fldCharType="end"/>
            </w:r>
          </w:p>
        </w:tc>
      </w:tr>
    </w:tbl>
    <w:p w14:paraId="1AF40CA9" w14:textId="77777777" w:rsidR="003D3915" w:rsidRDefault="003D3915" w:rsidP="00871B13">
      <w:pPr>
        <w:shd w:val="clear" w:color="auto" w:fill="DBDBDB" w:themeFill="accent3" w:themeFillTint="66"/>
        <w:spacing w:after="0"/>
        <w:jc w:val="both"/>
        <w:rPr>
          <w:b/>
        </w:rPr>
      </w:pPr>
    </w:p>
    <w:p w14:paraId="2091E5FF" w14:textId="77777777" w:rsidR="003D3915" w:rsidRDefault="003D3915" w:rsidP="00871B13">
      <w:pPr>
        <w:shd w:val="clear" w:color="auto" w:fill="DBDBDB" w:themeFill="accent3" w:themeFillTint="66"/>
        <w:spacing w:after="0"/>
        <w:jc w:val="both"/>
        <w:rPr>
          <w:b/>
        </w:rPr>
      </w:pPr>
    </w:p>
    <w:p w14:paraId="38352C88" w14:textId="5F0D696A" w:rsidR="00871B13" w:rsidRPr="00871B13" w:rsidRDefault="00871B13" w:rsidP="00871B13">
      <w:pPr>
        <w:shd w:val="clear" w:color="auto" w:fill="DBDBDB" w:themeFill="accent3" w:themeFillTint="66"/>
        <w:spacing w:after="0"/>
        <w:jc w:val="both"/>
        <w:rPr>
          <w:b/>
        </w:rPr>
      </w:pPr>
      <w:r w:rsidRPr="00871B13">
        <w:rPr>
          <w:b/>
        </w:rPr>
        <w:t>PODATKI O IZVEDENIH MOBILNOSTIH</w:t>
      </w:r>
    </w:p>
    <w:p w14:paraId="6AFA2E8D" w14:textId="77777777" w:rsidR="00871B13" w:rsidRPr="00871B13" w:rsidRDefault="00871B13" w:rsidP="00871B13">
      <w:pPr>
        <w:spacing w:after="0"/>
        <w:jc w:val="both"/>
      </w:pPr>
    </w:p>
    <w:p w14:paraId="1AD8CC90" w14:textId="77777777" w:rsidR="00871B13" w:rsidRPr="00871B13" w:rsidRDefault="00871B13" w:rsidP="00871B13">
      <w:pPr>
        <w:spacing w:after="0"/>
        <w:jc w:val="both"/>
      </w:pPr>
      <w:r w:rsidRPr="00871B13">
        <w:t>V tabelo vpišite število</w:t>
      </w:r>
      <w:r w:rsidR="00E379E3">
        <w:t xml:space="preserve"> (po sporazumu oz. zadnjem aneksu k sporazumu)</w:t>
      </w:r>
      <w:r w:rsidRPr="00871B13">
        <w:t xml:space="preserve"> odobrenih in število realiziranih mobilnosti do datuma oddaje poročila.</w:t>
      </w:r>
    </w:p>
    <w:p w14:paraId="0A2C752D" w14:textId="77777777" w:rsidR="00871B13" w:rsidRPr="00871B13" w:rsidRDefault="00871B13" w:rsidP="00871B13">
      <w:pPr>
        <w:spacing w:after="0"/>
        <w:jc w:val="both"/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129"/>
        <w:gridCol w:w="3965"/>
        <w:gridCol w:w="3966"/>
      </w:tblGrid>
      <w:tr w:rsidR="00871B13" w:rsidRPr="00871B13" w14:paraId="1ABB3A39" w14:textId="77777777" w:rsidTr="001A26B4">
        <w:trPr>
          <w:trHeight w:val="697"/>
        </w:trPr>
        <w:tc>
          <w:tcPr>
            <w:tcW w:w="623" w:type="pct"/>
            <w:vAlign w:val="center"/>
          </w:tcPr>
          <w:p w14:paraId="6697F00D" w14:textId="77777777" w:rsidR="00871B13" w:rsidRPr="00871B13" w:rsidRDefault="00871B13" w:rsidP="00871B13"/>
        </w:tc>
        <w:tc>
          <w:tcPr>
            <w:tcW w:w="2188" w:type="pct"/>
            <w:vAlign w:val="center"/>
          </w:tcPr>
          <w:p w14:paraId="6DE0FF1B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Odobreno št. mobilnosti</w:t>
            </w:r>
          </w:p>
        </w:tc>
        <w:tc>
          <w:tcPr>
            <w:tcW w:w="2189" w:type="pct"/>
            <w:vAlign w:val="center"/>
          </w:tcPr>
          <w:p w14:paraId="6BA7AD96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Realizirano št. mobilnosti – do datuma oddaje poročila (skladno z vnosi v MT+)</w:t>
            </w:r>
          </w:p>
        </w:tc>
      </w:tr>
      <w:tr w:rsidR="00871B13" w:rsidRPr="00871B13" w14:paraId="06DE87C4" w14:textId="77777777" w:rsidTr="001A26B4">
        <w:trPr>
          <w:trHeight w:val="407"/>
        </w:trPr>
        <w:tc>
          <w:tcPr>
            <w:tcW w:w="623" w:type="pct"/>
            <w:vAlign w:val="center"/>
          </w:tcPr>
          <w:p w14:paraId="1BB55162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SMS</w:t>
            </w:r>
          </w:p>
        </w:tc>
        <w:sdt>
          <w:sdtPr>
            <w:rPr>
              <w:highlight w:val="lightGray"/>
            </w:rPr>
            <w:id w:val="-536044408"/>
            <w:placeholder>
              <w:docPart w:val="9B7701F430B44973B9E51CD9EF085A9A"/>
            </w:placeholder>
          </w:sdtPr>
          <w:sdtEndPr/>
          <w:sdtContent>
            <w:bookmarkStart w:id="0" w:name="_GoBack" w:displacedByCustomXml="prev"/>
            <w:tc>
              <w:tcPr>
                <w:tcW w:w="2188" w:type="pct"/>
                <w:vAlign w:val="center"/>
              </w:tcPr>
              <w:p w14:paraId="15FFEAAE" w14:textId="77777777" w:rsidR="00871B13" w:rsidRPr="00871B13" w:rsidRDefault="00A43733" w:rsidP="00A4373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  <w:bookmarkEnd w:id="0" w:displacedByCustomXml="next"/>
          </w:sdtContent>
        </w:sdt>
        <w:sdt>
          <w:sdtPr>
            <w:rPr>
              <w:highlight w:val="lightGray"/>
            </w:rPr>
            <w:id w:val="-1445539670"/>
            <w:placeholder>
              <w:docPart w:val="AA465D10D2094C7C93E12E6F810E1C1E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15DAD308" w14:textId="77777777" w:rsidR="00871B13" w:rsidRPr="00871B13" w:rsidRDefault="00A43733" w:rsidP="00A4373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71B13" w:rsidRPr="00871B13" w14:paraId="63091107" w14:textId="77777777" w:rsidTr="001A26B4">
        <w:trPr>
          <w:trHeight w:val="407"/>
        </w:trPr>
        <w:tc>
          <w:tcPr>
            <w:tcW w:w="623" w:type="pct"/>
            <w:vAlign w:val="center"/>
          </w:tcPr>
          <w:p w14:paraId="220B23FA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SMP</w:t>
            </w:r>
          </w:p>
        </w:tc>
        <w:sdt>
          <w:sdtPr>
            <w:rPr>
              <w:highlight w:val="lightGray"/>
            </w:rPr>
            <w:id w:val="-370155625"/>
            <w:placeholder>
              <w:docPart w:val="63991F5743F1484C84E5D1E8BE02D1B8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206FE306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360356018"/>
            <w:placeholder>
              <w:docPart w:val="3A9C1F598F794CCCB4BF838EDE1E398E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7F650F4E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71B13" w:rsidRPr="00871B13" w14:paraId="692CCBF6" w14:textId="77777777" w:rsidTr="001A26B4">
        <w:trPr>
          <w:trHeight w:val="383"/>
        </w:trPr>
        <w:tc>
          <w:tcPr>
            <w:tcW w:w="623" w:type="pct"/>
            <w:vAlign w:val="center"/>
          </w:tcPr>
          <w:p w14:paraId="6DDF36BF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STA</w:t>
            </w:r>
          </w:p>
        </w:tc>
        <w:sdt>
          <w:sdtPr>
            <w:rPr>
              <w:highlight w:val="lightGray"/>
            </w:rPr>
            <w:id w:val="-384557693"/>
            <w:placeholder>
              <w:docPart w:val="47AEE7441009446CAD4A9FB16A5EBD7C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27442B3C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263849655"/>
            <w:placeholder>
              <w:docPart w:val="F2CABA8F7B0147E6BD8C00D3E3618F8E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7D3B5B5C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71B13" w:rsidRPr="00871B13" w14:paraId="1389BC30" w14:textId="77777777" w:rsidTr="001A26B4">
        <w:trPr>
          <w:trHeight w:val="383"/>
        </w:trPr>
        <w:tc>
          <w:tcPr>
            <w:tcW w:w="623" w:type="pct"/>
            <w:vAlign w:val="center"/>
          </w:tcPr>
          <w:p w14:paraId="769979CD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STT</w:t>
            </w:r>
          </w:p>
        </w:tc>
        <w:sdt>
          <w:sdtPr>
            <w:rPr>
              <w:highlight w:val="lightGray"/>
            </w:rPr>
            <w:id w:val="-708417864"/>
            <w:placeholder>
              <w:docPart w:val="330A8AAA20DD43C1B4FEBBA48C46E83D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78E29AB7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568382606"/>
            <w:placeholder>
              <w:docPart w:val="2846C80715A845E58C2F0ACB543253A2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28565864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</w:tbl>
    <w:p w14:paraId="26053855" w14:textId="77777777" w:rsidR="00871B13" w:rsidRPr="00A43733" w:rsidRDefault="00871B13" w:rsidP="00A43733">
      <w:pPr>
        <w:spacing w:after="0"/>
        <w:jc w:val="both"/>
        <w:rPr>
          <w:b/>
        </w:rPr>
      </w:pPr>
    </w:p>
    <w:p w14:paraId="314EE5E1" w14:textId="77777777" w:rsidR="00A43733" w:rsidRPr="00A43733" w:rsidRDefault="00A43733" w:rsidP="00A43733">
      <w:pPr>
        <w:spacing w:after="0"/>
        <w:jc w:val="both"/>
        <w:rPr>
          <w:b/>
        </w:rPr>
      </w:pPr>
    </w:p>
    <w:p w14:paraId="3AD5A9C7" w14:textId="6D8F990A" w:rsidR="00A43733" w:rsidRPr="00A43733" w:rsidRDefault="00A43733" w:rsidP="00A43733">
      <w:pPr>
        <w:shd w:val="clear" w:color="auto" w:fill="DBDBDB" w:themeFill="accent3" w:themeFillTint="66"/>
        <w:spacing w:after="0"/>
        <w:jc w:val="both"/>
        <w:rPr>
          <w:b/>
        </w:rPr>
      </w:pPr>
      <w:r w:rsidRPr="00A43733">
        <w:rPr>
          <w:b/>
        </w:rPr>
        <w:t xml:space="preserve">PODATKI O UPRAVLJANJU Z </w:t>
      </w:r>
      <w:r w:rsidR="00D72362">
        <w:rPr>
          <w:b/>
        </w:rPr>
        <w:t>NEPOVRATNIMI SREDSTVI</w:t>
      </w:r>
    </w:p>
    <w:p w14:paraId="31DF043F" w14:textId="77777777" w:rsidR="00A43733" w:rsidRPr="00A43733" w:rsidRDefault="00A43733" w:rsidP="00A43733">
      <w:pPr>
        <w:spacing w:after="0"/>
        <w:jc w:val="both"/>
      </w:pPr>
    </w:p>
    <w:p w14:paraId="53B2AD44" w14:textId="38EEF8AA" w:rsidR="00A43733" w:rsidRPr="00A43733" w:rsidRDefault="00A43733" w:rsidP="00A43733">
      <w:pPr>
        <w:spacing w:after="0"/>
        <w:jc w:val="both"/>
      </w:pPr>
      <w:r w:rsidRPr="00A43733">
        <w:t xml:space="preserve">Prosimo, navedite, ali ste v okviru že realiziranih mobilnosti naredili </w:t>
      </w:r>
      <w:r w:rsidR="00580D33" w:rsidRPr="00A43733">
        <w:t xml:space="preserve">že </w:t>
      </w:r>
      <w:r w:rsidRPr="00A43733">
        <w:t>kakšne prenose med postavkami.</w:t>
      </w:r>
    </w:p>
    <w:p w14:paraId="08ADF561" w14:textId="77777777" w:rsidR="00A43733" w:rsidRPr="00A43733" w:rsidRDefault="00A43733" w:rsidP="00A43733">
      <w:pPr>
        <w:spacing w:after="0"/>
        <w:jc w:val="both"/>
        <w:rPr>
          <w:rFonts w:cs="Calibri"/>
        </w:rPr>
      </w:pPr>
      <w:r w:rsidRPr="00A43733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3D3915">
        <w:rPr>
          <w:rFonts w:cs="Calibri"/>
        </w:rPr>
      </w:r>
      <w:r w:rsidR="003D3915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Da</w:t>
      </w:r>
    </w:p>
    <w:p w14:paraId="14AB3E64" w14:textId="77777777" w:rsidR="00A43733" w:rsidRPr="00A43733" w:rsidRDefault="00A43733" w:rsidP="00A43733">
      <w:pPr>
        <w:spacing w:after="0"/>
        <w:ind w:firstLine="708"/>
        <w:jc w:val="both"/>
      </w:pPr>
      <w:r w:rsidRPr="00A43733">
        <w:t xml:space="preserve">Če »da«: Med katerimi postavkami in v kakšni višini: </w:t>
      </w:r>
      <w:sdt>
        <w:sdtPr>
          <w:rPr>
            <w:highlight w:val="lightGray"/>
          </w:rPr>
          <w:id w:val="-1937428649"/>
          <w:placeholder>
            <w:docPart w:val="0DB67F39814E434BB77DC59348F451A2"/>
          </w:placeholder>
        </w:sdtPr>
        <w:sdtEndPr/>
        <w:sdtContent>
          <w:r w:rsidRPr="00871B13">
            <w:rPr>
              <w:highlight w:val="lightGray"/>
            </w:rPr>
            <w:t xml:space="preserve">                    </w:t>
          </w:r>
          <w:r>
            <w:rPr>
              <w:highlight w:val="lightGray"/>
            </w:rPr>
            <w:t xml:space="preserve">                                                    </w:t>
          </w:r>
          <w:r w:rsidRPr="00871B13">
            <w:rPr>
              <w:highlight w:val="lightGray"/>
            </w:rPr>
            <w:t xml:space="preserve">   </w:t>
          </w:r>
        </w:sdtContent>
      </w:sdt>
    </w:p>
    <w:p w14:paraId="088545FE" w14:textId="77777777" w:rsidR="00A43733" w:rsidRPr="00A43733" w:rsidRDefault="00A43733" w:rsidP="00A43733">
      <w:pPr>
        <w:spacing w:after="0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A43733">
        <w:rPr>
          <w:rFonts w:cs="Calibri"/>
        </w:rPr>
        <w:instrText xml:space="preserve"> FORMCHECKBOX </w:instrText>
      </w:r>
      <w:r w:rsidR="003D3915">
        <w:rPr>
          <w:rFonts w:cs="Calibri"/>
        </w:rPr>
      </w:r>
      <w:r w:rsidR="003D3915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bookmarkEnd w:id="1"/>
      <w:r w:rsidRPr="00A43733">
        <w:rPr>
          <w:rFonts w:cs="Calibri"/>
        </w:rPr>
        <w:t xml:space="preserve"> Ne</w:t>
      </w:r>
    </w:p>
    <w:p w14:paraId="7BDAD592" w14:textId="77777777" w:rsidR="00A43733" w:rsidRPr="00A43733" w:rsidRDefault="00A43733" w:rsidP="00A43733">
      <w:pPr>
        <w:spacing w:after="0"/>
        <w:jc w:val="both"/>
      </w:pPr>
    </w:p>
    <w:p w14:paraId="15403A01" w14:textId="77777777" w:rsidR="00A43733" w:rsidRPr="00A43733" w:rsidRDefault="00A43733" w:rsidP="00A43733">
      <w:pPr>
        <w:spacing w:after="0"/>
        <w:jc w:val="both"/>
      </w:pPr>
      <w:r w:rsidRPr="00A43733">
        <w:t>Ali načrtujete kakšne prenose med postavkami?</w:t>
      </w:r>
    </w:p>
    <w:p w14:paraId="5BFDE47F" w14:textId="77777777" w:rsidR="00A43733" w:rsidRPr="00A43733" w:rsidRDefault="00A43733" w:rsidP="00A43733">
      <w:pPr>
        <w:spacing w:after="0"/>
        <w:jc w:val="both"/>
        <w:rPr>
          <w:rFonts w:cs="Calibri"/>
        </w:rPr>
      </w:pPr>
      <w:r w:rsidRPr="00A43733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3D3915">
        <w:rPr>
          <w:rFonts w:cs="Calibri"/>
        </w:rPr>
      </w:r>
      <w:r w:rsidR="003D3915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Da</w:t>
      </w:r>
    </w:p>
    <w:p w14:paraId="3633B574" w14:textId="77777777" w:rsidR="00A43733" w:rsidRPr="00A43733" w:rsidRDefault="00A43733" w:rsidP="008B7945">
      <w:pPr>
        <w:spacing w:after="0"/>
        <w:ind w:right="-2" w:firstLine="708"/>
        <w:jc w:val="both"/>
      </w:pPr>
      <w:r w:rsidRPr="00A43733">
        <w:t xml:space="preserve">Če »da«: Med katerimi postavkami in v kakšni višini: </w:t>
      </w:r>
      <w:sdt>
        <w:sdtPr>
          <w:rPr>
            <w:highlight w:val="lightGray"/>
          </w:rPr>
          <w:id w:val="673768367"/>
          <w:placeholder>
            <w:docPart w:val="1AEE35A36EDE476889D0F1BA2497E547"/>
          </w:placeholder>
        </w:sdtPr>
        <w:sdtEndPr/>
        <w:sdtContent>
          <w:r w:rsidRPr="00871B13">
            <w:rPr>
              <w:highlight w:val="lightGray"/>
            </w:rPr>
            <w:t xml:space="preserve">                    </w:t>
          </w:r>
          <w:r>
            <w:rPr>
              <w:highlight w:val="lightGray"/>
            </w:rPr>
            <w:t xml:space="preserve">                              </w:t>
          </w:r>
          <w:r w:rsidRPr="00871B13">
            <w:rPr>
              <w:highlight w:val="lightGray"/>
            </w:rPr>
            <w:t xml:space="preserve">                        </w:t>
          </w:r>
        </w:sdtContent>
      </w:sdt>
    </w:p>
    <w:p w14:paraId="78C4EA65" w14:textId="77777777" w:rsidR="00A43733" w:rsidRPr="00A43733" w:rsidRDefault="00A43733" w:rsidP="00A43733">
      <w:pPr>
        <w:spacing w:after="0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3D3915">
        <w:rPr>
          <w:rFonts w:cs="Calibri"/>
        </w:rPr>
      </w:r>
      <w:r w:rsidR="003D3915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Ne</w:t>
      </w:r>
    </w:p>
    <w:p w14:paraId="35611AEE" w14:textId="77777777" w:rsidR="00A43733" w:rsidRDefault="00A43733" w:rsidP="00A43733">
      <w:pPr>
        <w:spacing w:after="0"/>
        <w:jc w:val="both"/>
      </w:pPr>
    </w:p>
    <w:p w14:paraId="6952E836" w14:textId="77777777" w:rsidR="00A43733" w:rsidRPr="00A43733" w:rsidRDefault="00A43733" w:rsidP="00A43733">
      <w:pPr>
        <w:spacing w:after="0"/>
        <w:jc w:val="both"/>
      </w:pPr>
    </w:p>
    <w:p w14:paraId="2CA351F6" w14:textId="77777777" w:rsidR="00A43733" w:rsidRPr="00A43733" w:rsidRDefault="00A43733" w:rsidP="00A43733">
      <w:pPr>
        <w:shd w:val="clear" w:color="auto" w:fill="DBDBDB" w:themeFill="accent3" w:themeFillTint="66"/>
        <w:spacing w:after="0"/>
        <w:jc w:val="both"/>
        <w:rPr>
          <w:b/>
        </w:rPr>
      </w:pPr>
      <w:r w:rsidRPr="00A43733">
        <w:rPr>
          <w:b/>
        </w:rPr>
        <w:t>PODPIS ODGOVORNE OSEBE IN ŽIG ORGANIZACIJE</w:t>
      </w:r>
    </w:p>
    <w:p w14:paraId="108C04E4" w14:textId="77777777" w:rsidR="00A43733" w:rsidRPr="00A43733" w:rsidRDefault="00A43733" w:rsidP="00A43733">
      <w:pPr>
        <w:spacing w:after="0"/>
        <w:jc w:val="both"/>
      </w:pP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A43733" w:rsidRPr="00A43733" w14:paraId="164763E2" w14:textId="77777777" w:rsidTr="001A26B4">
        <w:trPr>
          <w:trHeight w:val="431"/>
        </w:trPr>
        <w:tc>
          <w:tcPr>
            <w:tcW w:w="1627" w:type="pct"/>
            <w:vAlign w:val="center"/>
          </w:tcPr>
          <w:p w14:paraId="66A44CFB" w14:textId="77777777" w:rsidR="00A43733" w:rsidRPr="00A43733" w:rsidRDefault="00A43733" w:rsidP="00A43733">
            <w:pPr>
              <w:rPr>
                <w:b/>
              </w:rPr>
            </w:pPr>
            <w:r w:rsidRPr="00A43733">
              <w:rPr>
                <w:b/>
              </w:rPr>
              <w:t>(Naziv) Ime in priimek odgovorne osebe:</w:t>
            </w:r>
          </w:p>
        </w:tc>
        <w:sdt>
          <w:sdtPr>
            <w:rPr>
              <w:highlight w:val="lightGray"/>
            </w:rPr>
            <w:id w:val="475733991"/>
            <w:placeholder>
              <w:docPart w:val="E0B1BC051D9B429CA6E2091AAB7578FF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482A3531" w14:textId="77777777" w:rsidR="00A43733" w:rsidRPr="00A43733" w:rsidRDefault="00114E3F" w:rsidP="00114E3F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43733" w:rsidRPr="00A43733" w14:paraId="3A94E0DC" w14:textId="77777777" w:rsidTr="001A26B4">
        <w:trPr>
          <w:trHeight w:val="407"/>
        </w:trPr>
        <w:tc>
          <w:tcPr>
            <w:tcW w:w="1627" w:type="pct"/>
            <w:vAlign w:val="center"/>
          </w:tcPr>
          <w:p w14:paraId="4BCF88BA" w14:textId="77777777" w:rsidR="00A43733" w:rsidRPr="00A43733" w:rsidRDefault="00A43733" w:rsidP="00A43733">
            <w:pPr>
              <w:rPr>
                <w:b/>
              </w:rPr>
            </w:pPr>
            <w:r w:rsidRPr="00A43733">
              <w:rPr>
                <w:b/>
              </w:rPr>
              <w:t>Funkcija:</w:t>
            </w:r>
          </w:p>
        </w:tc>
        <w:sdt>
          <w:sdtPr>
            <w:rPr>
              <w:highlight w:val="lightGray"/>
            </w:rPr>
            <w:id w:val="1670825724"/>
            <w:placeholder>
              <w:docPart w:val="7627D3D92A1C48B7B955810ED75CDE5E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73BD272D" w14:textId="77777777" w:rsidR="00A43733" w:rsidRPr="00A43733" w:rsidRDefault="00114E3F" w:rsidP="00A43733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7C8326F8" w14:textId="77777777" w:rsidR="00A43733" w:rsidRPr="00A43733" w:rsidRDefault="00A43733" w:rsidP="00A43733">
      <w:pPr>
        <w:spacing w:after="0"/>
        <w:jc w:val="both"/>
      </w:pPr>
    </w:p>
    <w:p w14:paraId="4E7AEA22" w14:textId="77777777" w:rsidR="00A43733" w:rsidRPr="00A43733" w:rsidRDefault="00A43733" w:rsidP="00A43733">
      <w:pPr>
        <w:spacing w:after="0"/>
        <w:jc w:val="both"/>
      </w:pPr>
      <w:r w:rsidRPr="00A43733">
        <w:t xml:space="preserve">S podpisom vmesnega poročila potrjujem, da smo porabili 70 % zneska prvega predplačila in zaprošamo za naslednje nakazilo v višini 20 % pogodbenega zneska oz. </w:t>
      </w:r>
      <w:sdt>
        <w:sdtPr>
          <w:rPr>
            <w:b/>
          </w:rPr>
          <w:id w:val="1865244927"/>
          <w:placeholder>
            <w:docPart w:val="C7769DAD15DA42B091CC057A4A5904BD"/>
          </w:placeholder>
        </w:sdtPr>
        <w:sdtEndPr/>
        <w:sdtContent>
          <w:sdt>
            <w:sdtPr>
              <w:rPr>
                <w:highlight w:val="lightGray"/>
              </w:rPr>
              <w:id w:val="1185934721"/>
              <w:placeholder>
                <w:docPart w:val="4C975FB81AC24B37838FFF324225B04D"/>
              </w:placeholder>
            </w:sdtPr>
            <w:sdtEndPr/>
            <w:sdtContent>
              <w:r w:rsidR="00114E3F" w:rsidRPr="00871B13">
                <w:rPr>
                  <w:highlight w:val="lightGray"/>
                </w:rPr>
                <w:t xml:space="preserve">                                            </w:t>
              </w:r>
            </w:sdtContent>
          </w:sdt>
        </w:sdtContent>
      </w:sdt>
      <w:r w:rsidRPr="00A43733">
        <w:rPr>
          <w:b/>
        </w:rPr>
        <w:t xml:space="preserve"> EUR</w:t>
      </w:r>
      <w:r w:rsidRPr="00A43733">
        <w:t>.</w:t>
      </w:r>
    </w:p>
    <w:p w14:paraId="5C7505DF" w14:textId="77777777" w:rsidR="00A43733" w:rsidRPr="00A43733" w:rsidRDefault="00A43733" w:rsidP="00A43733">
      <w:pPr>
        <w:spacing w:after="0"/>
        <w:jc w:val="both"/>
      </w:pPr>
    </w:p>
    <w:p w14:paraId="106F2EF4" w14:textId="77777777" w:rsidR="00A43733" w:rsidRPr="00A43733" w:rsidRDefault="00A43733" w:rsidP="00A43733">
      <w:pPr>
        <w:spacing w:after="0"/>
        <w:jc w:val="both"/>
      </w:pPr>
    </w:p>
    <w:p w14:paraId="1469128C" w14:textId="77777777" w:rsidR="00A43733" w:rsidRPr="00A43733" w:rsidRDefault="00A43733" w:rsidP="00A43733">
      <w:pPr>
        <w:spacing w:after="0"/>
        <w:jc w:val="both"/>
      </w:pPr>
      <w:r w:rsidRPr="00A43733">
        <w:t>Kraj:</w:t>
      </w:r>
      <w:r w:rsidR="00114E3F">
        <w:t xml:space="preserve"> </w:t>
      </w:r>
      <w:r w:rsidR="00114E3F" w:rsidRPr="00114E3F">
        <w:rPr>
          <w:highlight w:val="lightGray"/>
        </w:rPr>
        <w:t xml:space="preserve"> </w:t>
      </w:r>
      <w:sdt>
        <w:sdtPr>
          <w:rPr>
            <w:highlight w:val="lightGray"/>
          </w:rPr>
          <w:id w:val="-1198690522"/>
          <w:placeholder>
            <w:docPart w:val="D05828A7943B49A687FD581DDD4C0EAC"/>
          </w:placeholder>
        </w:sdtPr>
        <w:sdtEndPr/>
        <w:sdtContent>
          <w:r w:rsidR="00114E3F" w:rsidRPr="00871B13">
            <w:rPr>
              <w:highlight w:val="lightGray"/>
            </w:rPr>
            <w:t xml:space="preserve">                                            </w:t>
          </w:r>
        </w:sdtContent>
      </w:sdt>
      <w:r w:rsidRPr="00A43733">
        <w:tab/>
      </w:r>
      <w:r w:rsidRPr="00A43733">
        <w:tab/>
      </w:r>
      <w:r w:rsidRPr="00A43733">
        <w:tab/>
      </w:r>
      <w:r w:rsidRPr="00A43733">
        <w:tab/>
        <w:t xml:space="preserve">Datum: </w:t>
      </w:r>
      <w:sdt>
        <w:sdtPr>
          <w:id w:val="-669799640"/>
          <w:placeholder>
            <w:docPart w:val="9EE4BFC60DAE4764B2BC658619592586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A43733">
            <w:rPr>
              <w:color w:val="808080"/>
            </w:rPr>
            <w:t>Click or tap to enter a date.</w:t>
          </w:r>
        </w:sdtContent>
      </w:sdt>
    </w:p>
    <w:p w14:paraId="1DF9386A" w14:textId="77777777" w:rsidR="00A43733" w:rsidRPr="00A43733" w:rsidRDefault="00A43733" w:rsidP="00A43733">
      <w:pPr>
        <w:spacing w:after="0"/>
        <w:jc w:val="both"/>
      </w:pPr>
    </w:p>
    <w:p w14:paraId="7CF5ECC8" w14:textId="77777777" w:rsidR="00A43733" w:rsidRPr="00A43733" w:rsidRDefault="00A43733" w:rsidP="00A43733">
      <w:pPr>
        <w:spacing w:after="0"/>
        <w:jc w:val="both"/>
      </w:pPr>
    </w:p>
    <w:p w14:paraId="0189B04B" w14:textId="77777777" w:rsidR="00A43733" w:rsidRPr="00A43733" w:rsidRDefault="00A43733" w:rsidP="00A43733">
      <w:pPr>
        <w:spacing w:after="0"/>
        <w:jc w:val="both"/>
      </w:pPr>
      <w:r w:rsidRPr="00A43733">
        <w:t>Podpis:</w:t>
      </w:r>
    </w:p>
    <w:p w14:paraId="1A3CD5A3" w14:textId="77777777" w:rsidR="00A43733" w:rsidRPr="00A43733" w:rsidRDefault="00A43733" w:rsidP="00A43733">
      <w:pPr>
        <w:spacing w:after="0"/>
        <w:jc w:val="both"/>
      </w:pPr>
    </w:p>
    <w:p w14:paraId="2ADC7E06" w14:textId="77777777" w:rsidR="00A43733" w:rsidRPr="00A43733" w:rsidRDefault="00A43733" w:rsidP="00A43733">
      <w:pPr>
        <w:spacing w:after="0"/>
        <w:jc w:val="both"/>
      </w:pPr>
    </w:p>
    <w:p w14:paraId="67DB66CF" w14:textId="77777777" w:rsidR="00A43733" w:rsidRPr="009B2591" w:rsidRDefault="00A43733" w:rsidP="00114E3F">
      <w:pPr>
        <w:spacing w:after="0"/>
        <w:jc w:val="center"/>
      </w:pPr>
      <w:r w:rsidRPr="00A43733">
        <w:t>Žig organizacije</w:t>
      </w:r>
    </w:p>
    <w:sectPr w:rsidR="00A43733" w:rsidRPr="009B2591" w:rsidSect="00871B13">
      <w:footerReference w:type="default" r:id="rId9"/>
      <w:headerReference w:type="first" r:id="rId10"/>
      <w:footerReference w:type="first" r:id="rId11"/>
      <w:pgSz w:w="11906" w:h="16838" w:code="9"/>
      <w:pgMar w:top="1560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83168" w14:textId="77777777" w:rsidR="0084390A" w:rsidRDefault="0084390A" w:rsidP="007F1556">
      <w:pPr>
        <w:spacing w:after="0" w:line="240" w:lineRule="auto"/>
      </w:pPr>
      <w:r>
        <w:separator/>
      </w:r>
    </w:p>
  </w:endnote>
  <w:endnote w:type="continuationSeparator" w:id="0">
    <w:p w14:paraId="158C07CB" w14:textId="77777777" w:rsidR="0084390A" w:rsidRDefault="0084390A" w:rsidP="007F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083FF" w14:textId="142AB850" w:rsidR="007F1556" w:rsidRDefault="007F15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9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4AA52" w14:textId="77777777" w:rsidR="007F1556" w:rsidRDefault="007F1556">
    <w:pPr>
      <w:pStyle w:val="Footer"/>
    </w:pPr>
  </w:p>
  <w:p w14:paraId="65570013" w14:textId="77777777" w:rsidR="00E97ED3" w:rsidRDefault="00E97E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28766" w14:textId="77777777" w:rsidR="00F23D75" w:rsidRDefault="00F23D75" w:rsidP="00F23D75">
    <w:pPr>
      <w:tabs>
        <w:tab w:val="left" w:pos="8255"/>
        <w:tab w:val="right" w:pos="9072"/>
      </w:tabs>
      <w:spacing w:after="0"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</w:p>
  <w:p w14:paraId="48E10907" w14:textId="77777777" w:rsidR="007F1556" w:rsidRPr="007F1556" w:rsidRDefault="007F1556" w:rsidP="00F23D75">
    <w:pPr>
      <w:tabs>
        <w:tab w:val="left" w:pos="8255"/>
        <w:tab w:val="right" w:pos="9072"/>
      </w:tabs>
      <w:spacing w:after="0"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6E81AA9" wp14:editId="7153C226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F23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7C243B7D" w14:textId="77777777" w:rsidR="007F1556" w:rsidRPr="00636ADB" w:rsidRDefault="00045481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2336" behindDoc="1" locked="0" layoutInCell="1" allowOverlap="1" wp14:anchorId="354C1634" wp14:editId="42FCA008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43" name="Picture 4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6ADB"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150B2479" w14:textId="77777777" w:rsidR="007F1556" w:rsidRDefault="00636ADB" w:rsidP="000E186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6782E562" w14:textId="77777777" w:rsidR="007F1556" w:rsidRPr="007F1556" w:rsidRDefault="00636ADB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9728B" w14:textId="77777777" w:rsidR="0084390A" w:rsidRDefault="0084390A" w:rsidP="007F1556">
      <w:pPr>
        <w:spacing w:after="0" w:line="240" w:lineRule="auto"/>
      </w:pPr>
      <w:r>
        <w:separator/>
      </w:r>
    </w:p>
  </w:footnote>
  <w:footnote w:type="continuationSeparator" w:id="0">
    <w:p w14:paraId="32C4B997" w14:textId="77777777" w:rsidR="0084390A" w:rsidRDefault="0084390A" w:rsidP="007F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DB8B1" w14:textId="77777777" w:rsidR="007F1556" w:rsidRPr="000E1863" w:rsidRDefault="00871B13" w:rsidP="000E1863">
    <w:pPr>
      <w:pStyle w:val="Header"/>
      <w:jc w:val="right"/>
    </w:pPr>
    <w:r w:rsidRPr="006B7438"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0A7E97D3" wp14:editId="35931D65">
          <wp:simplePos x="0" y="0"/>
          <wp:positionH relativeFrom="column">
            <wp:posOffset>-4445</wp:posOffset>
          </wp:positionH>
          <wp:positionV relativeFrom="paragraph">
            <wp:posOffset>202301</wp:posOffset>
          </wp:positionV>
          <wp:extent cx="2251710" cy="513080"/>
          <wp:effectExtent l="0" t="0" r="0" b="1270"/>
          <wp:wrapTight wrapText="bothSides">
            <wp:wrapPolygon edited="0">
              <wp:start x="0" y="0"/>
              <wp:lineTo x="0" y="20851"/>
              <wp:lineTo x="21381" y="20851"/>
              <wp:lineTo x="21381" y="0"/>
              <wp:lineTo x="0" y="0"/>
            </wp:wrapPolygon>
          </wp:wrapTight>
          <wp:docPr id="41" name="Picture 41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863">
      <w:rPr>
        <w:noProof/>
        <w:lang w:eastAsia="sl-SI"/>
      </w:rPr>
      <w:drawing>
        <wp:inline distT="0" distB="0" distL="0" distR="0" wp14:anchorId="67DB77D1" wp14:editId="69907BBE">
          <wp:extent cx="824400" cy="720000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E90"/>
    <w:multiLevelType w:val="multilevel"/>
    <w:tmpl w:val="70AAA324"/>
    <w:numStyleLink w:val="Natevanjestevilkami"/>
  </w:abstractNum>
  <w:abstractNum w:abstractNumId="1" w15:restartNumberingAfterBreak="0">
    <w:nsid w:val="04E62E01"/>
    <w:multiLevelType w:val="hybridMultilevel"/>
    <w:tmpl w:val="CE04F364"/>
    <w:lvl w:ilvl="0" w:tplc="7F5ECE5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C42B37"/>
    <w:multiLevelType w:val="hybridMultilevel"/>
    <w:tmpl w:val="92B6DDDC"/>
    <w:lvl w:ilvl="0" w:tplc="9ABA4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64A7F"/>
    <w:multiLevelType w:val="hybridMultilevel"/>
    <w:tmpl w:val="BF5EF7C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5D9E"/>
    <w:multiLevelType w:val="multilevel"/>
    <w:tmpl w:val="70AAA324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tevanjestevilkami2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5301" w:hanging="1190"/>
      </w:pPr>
      <w:rPr>
        <w:rFonts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3062" w:hanging="1531"/>
      </w:pPr>
      <w:rPr>
        <w:rFonts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2D138A"/>
    <w:multiLevelType w:val="hybridMultilevel"/>
    <w:tmpl w:val="07E42584"/>
    <w:lvl w:ilvl="0" w:tplc="C43CD2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31C7B"/>
    <w:multiLevelType w:val="hybridMultilevel"/>
    <w:tmpl w:val="42D07454"/>
    <w:lvl w:ilvl="0" w:tplc="3A08B416">
      <w:start w:val="1"/>
      <w:numFmt w:val="decimal"/>
      <w:lvlText w:val="%1. "/>
      <w:lvlJc w:val="left"/>
      <w:pPr>
        <w:ind w:left="835" w:hanging="360"/>
      </w:pPr>
      <w:rPr>
        <w:rFonts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555" w:hanging="360"/>
      </w:pPr>
    </w:lvl>
    <w:lvl w:ilvl="2" w:tplc="0424001B" w:tentative="1">
      <w:start w:val="1"/>
      <w:numFmt w:val="lowerRoman"/>
      <w:lvlText w:val="%3."/>
      <w:lvlJc w:val="right"/>
      <w:pPr>
        <w:ind w:left="2275" w:hanging="180"/>
      </w:pPr>
    </w:lvl>
    <w:lvl w:ilvl="3" w:tplc="0424000F" w:tentative="1">
      <w:start w:val="1"/>
      <w:numFmt w:val="decimal"/>
      <w:lvlText w:val="%4."/>
      <w:lvlJc w:val="left"/>
      <w:pPr>
        <w:ind w:left="2995" w:hanging="360"/>
      </w:pPr>
    </w:lvl>
    <w:lvl w:ilvl="4" w:tplc="04240019" w:tentative="1">
      <w:start w:val="1"/>
      <w:numFmt w:val="lowerLetter"/>
      <w:lvlText w:val="%5."/>
      <w:lvlJc w:val="left"/>
      <w:pPr>
        <w:ind w:left="3715" w:hanging="360"/>
      </w:pPr>
    </w:lvl>
    <w:lvl w:ilvl="5" w:tplc="0424001B" w:tentative="1">
      <w:start w:val="1"/>
      <w:numFmt w:val="lowerRoman"/>
      <w:lvlText w:val="%6."/>
      <w:lvlJc w:val="right"/>
      <w:pPr>
        <w:ind w:left="4435" w:hanging="180"/>
      </w:pPr>
    </w:lvl>
    <w:lvl w:ilvl="6" w:tplc="0424000F" w:tentative="1">
      <w:start w:val="1"/>
      <w:numFmt w:val="decimal"/>
      <w:lvlText w:val="%7."/>
      <w:lvlJc w:val="left"/>
      <w:pPr>
        <w:ind w:left="5155" w:hanging="360"/>
      </w:pPr>
    </w:lvl>
    <w:lvl w:ilvl="7" w:tplc="04240019" w:tentative="1">
      <w:start w:val="1"/>
      <w:numFmt w:val="lowerLetter"/>
      <w:lvlText w:val="%8."/>
      <w:lvlJc w:val="left"/>
      <w:pPr>
        <w:ind w:left="5875" w:hanging="360"/>
      </w:pPr>
    </w:lvl>
    <w:lvl w:ilvl="8" w:tplc="0424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 w15:restartNumberingAfterBreak="0">
    <w:nsid w:val="43EE55E2"/>
    <w:multiLevelType w:val="hybridMultilevel"/>
    <w:tmpl w:val="04245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250B3"/>
    <w:multiLevelType w:val="hybridMultilevel"/>
    <w:tmpl w:val="3F4252F4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139E0"/>
    <w:multiLevelType w:val="hybridMultilevel"/>
    <w:tmpl w:val="F65A60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ListBullet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ListBullet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ListBullet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6E016AE8"/>
    <w:multiLevelType w:val="multilevel"/>
    <w:tmpl w:val="2114831E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6F7A6E96"/>
    <w:multiLevelType w:val="hybridMultilevel"/>
    <w:tmpl w:val="EBE66B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6649D"/>
    <w:multiLevelType w:val="hybridMultilevel"/>
    <w:tmpl w:val="07E42584"/>
    <w:lvl w:ilvl="0" w:tplc="C43CD2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0"/>
    <w:lvlOverride w:ilvl="1">
      <w:lvl w:ilvl="1">
        <w:start w:val="1"/>
        <w:numFmt w:val="decimal"/>
        <w:pStyle w:val="Natevanjestevilkami2"/>
        <w:lvlText w:val="%1.%2"/>
        <w:lvlJc w:val="left"/>
        <w:pPr>
          <w:ind w:left="1021" w:hanging="664"/>
        </w:pPr>
        <w:rPr>
          <w:rFonts w:hint="default"/>
          <w:strike w:val="0"/>
        </w:rPr>
      </w:lvl>
    </w:lvlOverride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KOjDAkIQ9/4Dt61v+LFH3tBGkWnxjSAdUQE/I0Tn/oPbPiKlHDnoyS+wkZ29H6KD07ndGgi13meN879DoHNbw==" w:salt="/d9MN4YZ/BD4Vfcbk07xYg==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56"/>
    <w:rsid w:val="000205BE"/>
    <w:rsid w:val="00045481"/>
    <w:rsid w:val="00062978"/>
    <w:rsid w:val="00086517"/>
    <w:rsid w:val="000E1863"/>
    <w:rsid w:val="00114E3F"/>
    <w:rsid w:val="00120E6A"/>
    <w:rsid w:val="001533F9"/>
    <w:rsid w:val="00164134"/>
    <w:rsid w:val="001B2A1F"/>
    <w:rsid w:val="00223C76"/>
    <w:rsid w:val="0028477B"/>
    <w:rsid w:val="002958F3"/>
    <w:rsid w:val="002A6A10"/>
    <w:rsid w:val="002D1582"/>
    <w:rsid w:val="002E2C01"/>
    <w:rsid w:val="00343821"/>
    <w:rsid w:val="003C4B47"/>
    <w:rsid w:val="003D3915"/>
    <w:rsid w:val="00485167"/>
    <w:rsid w:val="0050503B"/>
    <w:rsid w:val="00511449"/>
    <w:rsid w:val="00541054"/>
    <w:rsid w:val="0054693C"/>
    <w:rsid w:val="00580D33"/>
    <w:rsid w:val="005F60BF"/>
    <w:rsid w:val="00636ADB"/>
    <w:rsid w:val="00654D5C"/>
    <w:rsid w:val="00656783"/>
    <w:rsid w:val="00664EE4"/>
    <w:rsid w:val="006E3510"/>
    <w:rsid w:val="00744894"/>
    <w:rsid w:val="007548AF"/>
    <w:rsid w:val="00766547"/>
    <w:rsid w:val="00782784"/>
    <w:rsid w:val="007D0E32"/>
    <w:rsid w:val="007F1556"/>
    <w:rsid w:val="00821587"/>
    <w:rsid w:val="008266ED"/>
    <w:rsid w:val="0084390A"/>
    <w:rsid w:val="00871B13"/>
    <w:rsid w:val="008A557E"/>
    <w:rsid w:val="008B7945"/>
    <w:rsid w:val="008C4C40"/>
    <w:rsid w:val="008C7160"/>
    <w:rsid w:val="008F13C4"/>
    <w:rsid w:val="0090215B"/>
    <w:rsid w:val="0090487F"/>
    <w:rsid w:val="0096134F"/>
    <w:rsid w:val="00967E49"/>
    <w:rsid w:val="00971D72"/>
    <w:rsid w:val="00980688"/>
    <w:rsid w:val="009B2591"/>
    <w:rsid w:val="009C1540"/>
    <w:rsid w:val="009F4C96"/>
    <w:rsid w:val="00A03140"/>
    <w:rsid w:val="00A43733"/>
    <w:rsid w:val="00B6480D"/>
    <w:rsid w:val="00B762CA"/>
    <w:rsid w:val="00C3340D"/>
    <w:rsid w:val="00C935B7"/>
    <w:rsid w:val="00CC4C2D"/>
    <w:rsid w:val="00CD27AD"/>
    <w:rsid w:val="00D15383"/>
    <w:rsid w:val="00D40DA2"/>
    <w:rsid w:val="00D5103D"/>
    <w:rsid w:val="00D72362"/>
    <w:rsid w:val="00DF56CC"/>
    <w:rsid w:val="00E379E3"/>
    <w:rsid w:val="00E41C00"/>
    <w:rsid w:val="00E619F7"/>
    <w:rsid w:val="00E61BB1"/>
    <w:rsid w:val="00E62DEA"/>
    <w:rsid w:val="00E92507"/>
    <w:rsid w:val="00E97ED3"/>
    <w:rsid w:val="00EB064E"/>
    <w:rsid w:val="00EE5439"/>
    <w:rsid w:val="00EF6D94"/>
    <w:rsid w:val="00F12200"/>
    <w:rsid w:val="00F135F3"/>
    <w:rsid w:val="00F13A38"/>
    <w:rsid w:val="00F23D75"/>
    <w:rsid w:val="00F43872"/>
    <w:rsid w:val="00F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F27CA3"/>
  <w15:chartTrackingRefBased/>
  <w15:docId w15:val="{D3EA22F7-2233-46EE-BECB-60007DAF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2D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B606F"/>
    <w:pPr>
      <w:spacing w:after="120" w:line="260" w:lineRule="atLeast"/>
      <w:ind w:left="499" w:hanging="357"/>
      <w:jc w:val="both"/>
      <w:outlineLvl w:val="1"/>
    </w:pPr>
    <w:rPr>
      <w:rFonts w:ascii="Arial" w:eastAsia="Times New Roman" w:hAnsi="Arial" w:cs="Times New Roman"/>
      <w:b/>
      <w:smallCaps/>
      <w:color w:val="auto"/>
      <w:sz w:val="2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B606F"/>
    <w:pPr>
      <w:ind w:left="357"/>
      <w:outlineLvl w:val="2"/>
    </w:pPr>
    <w:rPr>
      <w:bCs/>
      <w:i/>
      <w:smallCaps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B606F"/>
    <w:pPr>
      <w:ind w:left="782" w:hanging="782"/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B606F"/>
    <w:pPr>
      <w:ind w:left="924" w:hanging="924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FB606F"/>
    <w:pPr>
      <w:ind w:left="1066" w:hanging="1066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FB606F"/>
    <w:pPr>
      <w:ind w:left="1208" w:hanging="1208"/>
      <w:outlineLvl w:val="6"/>
    </w:pPr>
    <w:rPr>
      <w:iCs/>
      <w:color w:val="40404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FB606F"/>
    <w:pPr>
      <w:ind w:left="1349" w:hanging="1349"/>
      <w:jc w:val="left"/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FB606F"/>
    <w:pPr>
      <w:ind w:left="1491" w:hanging="1491"/>
      <w:jc w:val="both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F1556"/>
    <w:rPr>
      <w:lang w:val="sl-SI"/>
    </w:rPr>
  </w:style>
  <w:style w:type="paragraph" w:styleId="Footer">
    <w:name w:val="footer"/>
    <w:basedOn w:val="Normal"/>
    <w:link w:val="FooterChar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1556"/>
    <w:rPr>
      <w:lang w:val="sl-SI"/>
    </w:rPr>
  </w:style>
  <w:style w:type="character" w:styleId="Hyperlink">
    <w:name w:val="Hyperlink"/>
    <w:basedOn w:val="DefaultParagraphFont"/>
    <w:uiPriority w:val="99"/>
    <w:unhideWhenUsed/>
    <w:rsid w:val="005469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table" w:styleId="TableGrid">
    <w:name w:val="Table Grid"/>
    <w:basedOn w:val="TableNormal"/>
    <w:uiPriority w:val="59"/>
    <w:rsid w:val="008215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215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1587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82158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533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3F9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1533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FB606F"/>
    <w:rPr>
      <w:rFonts w:ascii="Arial" w:eastAsia="Times New Roman" w:hAnsi="Arial" w:cs="Times New Roman"/>
      <w:b/>
      <w:smallCaps/>
      <w:sz w:val="20"/>
      <w:szCs w:val="26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FB606F"/>
    <w:rPr>
      <w:rFonts w:ascii="Arial" w:eastAsia="Times New Roman" w:hAnsi="Arial" w:cs="Times New Roman"/>
      <w:b/>
      <w:bCs/>
      <w:i/>
      <w:sz w:val="20"/>
      <w:szCs w:val="26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FB606F"/>
    <w:rPr>
      <w:rFonts w:ascii="Arial" w:eastAsia="Times New Roman" w:hAnsi="Arial" w:cs="Times New Roman"/>
      <w:b/>
      <w:i/>
      <w:iCs/>
      <w:sz w:val="20"/>
      <w:szCs w:val="26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rsid w:val="00FB606F"/>
    <w:rPr>
      <w:rFonts w:ascii="Arial" w:eastAsia="Times New Roman" w:hAnsi="Arial" w:cs="Times New Roman"/>
      <w:b/>
      <w:i/>
      <w:iCs/>
      <w:sz w:val="20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rsid w:val="00FB606F"/>
    <w:rPr>
      <w:rFonts w:ascii="Arial" w:eastAsia="Times New Roman" w:hAnsi="Arial" w:cs="Times New Roman"/>
      <w:b/>
      <w:i/>
      <w:sz w:val="20"/>
      <w:szCs w:val="2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rsid w:val="00FB606F"/>
    <w:rPr>
      <w:rFonts w:ascii="Arial" w:eastAsia="Times New Roman" w:hAnsi="Arial" w:cs="Times New Roman"/>
      <w:b/>
      <w:i/>
      <w:iCs/>
      <w:color w:val="404040"/>
      <w:sz w:val="20"/>
      <w:szCs w:val="2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rsid w:val="00FB606F"/>
    <w:rPr>
      <w:rFonts w:ascii="Arial" w:eastAsia="Times New Roman" w:hAnsi="Arial" w:cs="Times New Roman"/>
      <w:b/>
      <w:i/>
      <w:iCs/>
      <w:color w:val="404040"/>
      <w:sz w:val="20"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FB606F"/>
    <w:rPr>
      <w:rFonts w:ascii="Arial" w:eastAsia="Times New Roman" w:hAnsi="Arial" w:cs="Times New Roman"/>
      <w:b/>
      <w:i/>
      <w:color w:val="404040"/>
      <w:sz w:val="20"/>
      <w:szCs w:val="20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FB606F"/>
  </w:style>
  <w:style w:type="numbering" w:customStyle="1" w:styleId="Headings">
    <w:name w:val="Headings"/>
    <w:uiPriority w:val="99"/>
    <w:rsid w:val="00FB606F"/>
    <w:pPr>
      <w:numPr>
        <w:numId w:val="1"/>
      </w:numPr>
    </w:pPr>
  </w:style>
  <w:style w:type="numbering" w:customStyle="1" w:styleId="Bulletsliststyle">
    <w:name w:val="Bulletslist style"/>
    <w:uiPriority w:val="99"/>
    <w:rsid w:val="00FB606F"/>
    <w:pPr>
      <w:numPr>
        <w:numId w:val="2"/>
      </w:numPr>
    </w:pPr>
  </w:style>
  <w:style w:type="paragraph" w:customStyle="1" w:styleId="Llistbullet">
    <w:name w:val="Llist bullet"/>
    <w:basedOn w:val="Normal"/>
    <w:rsid w:val="00FB606F"/>
    <w:pPr>
      <w:spacing w:after="0" w:line="260" w:lineRule="atLeast"/>
      <w:jc w:val="both"/>
    </w:pPr>
    <w:rPr>
      <w:rFonts w:ascii="Arial" w:eastAsia="Calibri" w:hAnsi="Arial" w:cs="Times New Roman"/>
      <w:sz w:val="20"/>
    </w:rPr>
  </w:style>
  <w:style w:type="paragraph" w:styleId="ListBullet">
    <w:name w:val="List Bullet"/>
    <w:basedOn w:val="Normal"/>
    <w:uiPriority w:val="99"/>
    <w:unhideWhenUsed/>
    <w:qFormat/>
    <w:rsid w:val="00FB606F"/>
    <w:pPr>
      <w:numPr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2">
    <w:name w:val="List Bullet 2"/>
    <w:basedOn w:val="Normal"/>
    <w:uiPriority w:val="99"/>
    <w:unhideWhenUsed/>
    <w:rsid w:val="00FB606F"/>
    <w:pPr>
      <w:numPr>
        <w:ilvl w:val="1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3">
    <w:name w:val="List Bullet 3"/>
    <w:basedOn w:val="Normal"/>
    <w:uiPriority w:val="99"/>
    <w:unhideWhenUsed/>
    <w:rsid w:val="00FB606F"/>
    <w:pPr>
      <w:numPr>
        <w:ilvl w:val="2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Number4">
    <w:name w:val="List Number 4"/>
    <w:basedOn w:val="Normal"/>
    <w:uiPriority w:val="99"/>
    <w:unhideWhenUsed/>
    <w:rsid w:val="00FB606F"/>
    <w:p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Number5">
    <w:name w:val="List Number 5"/>
    <w:basedOn w:val="Normal"/>
    <w:uiPriority w:val="99"/>
    <w:unhideWhenUsed/>
    <w:rsid w:val="00FB606F"/>
    <w:p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4">
    <w:name w:val="List Bullet 4"/>
    <w:basedOn w:val="Normal"/>
    <w:uiPriority w:val="99"/>
    <w:unhideWhenUsed/>
    <w:rsid w:val="00FB606F"/>
    <w:pPr>
      <w:numPr>
        <w:ilvl w:val="3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5">
    <w:name w:val="List Bullet 5"/>
    <w:basedOn w:val="Normal"/>
    <w:uiPriority w:val="99"/>
    <w:unhideWhenUsed/>
    <w:rsid w:val="00FB606F"/>
    <w:pPr>
      <w:numPr>
        <w:ilvl w:val="4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customStyle="1" w:styleId="HeaderEven">
    <w:name w:val="Header Even"/>
    <w:qFormat/>
    <w:rsid w:val="00FB606F"/>
    <w:pPr>
      <w:pBdr>
        <w:bottom w:val="single" w:sz="4" w:space="1" w:color="4F81BD"/>
      </w:pBdr>
      <w:spacing w:after="200" w:line="276" w:lineRule="auto"/>
    </w:pPr>
    <w:rPr>
      <w:rFonts w:ascii="Arial" w:eastAsia="Calibri" w:hAnsi="Arial" w:cs="Times New Roman"/>
      <w:sz w:val="16"/>
      <w:szCs w:val="20"/>
      <w:lang w:eastAsia="ja-JP"/>
    </w:rPr>
  </w:style>
  <w:style w:type="paragraph" w:styleId="NoSpacing">
    <w:name w:val="No Spacing"/>
    <w:uiPriority w:val="1"/>
    <w:qFormat/>
    <w:rsid w:val="00FB606F"/>
    <w:pPr>
      <w:spacing w:after="0" w:line="240" w:lineRule="auto"/>
      <w:jc w:val="both"/>
    </w:pPr>
    <w:rPr>
      <w:rFonts w:ascii="Arial" w:eastAsia="Calibri" w:hAnsi="Arial" w:cs="Times New Roman"/>
      <w:sz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06F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6F"/>
    <w:rPr>
      <w:rFonts w:ascii="Tahoma" w:eastAsia="Calibri" w:hAnsi="Tahoma" w:cs="Tahoma"/>
      <w:sz w:val="16"/>
      <w:szCs w:val="16"/>
      <w:lang w:val="sl-SI"/>
    </w:rPr>
  </w:style>
  <w:style w:type="paragraph" w:customStyle="1" w:styleId="HeaderOdd">
    <w:name w:val="Header Odd"/>
    <w:basedOn w:val="NoSpacing"/>
    <w:qFormat/>
    <w:rsid w:val="00FB606F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PlaceholderText">
    <w:name w:val="Placeholder Text"/>
    <w:uiPriority w:val="99"/>
    <w:semiHidden/>
    <w:rsid w:val="00FB606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B606F"/>
    <w:pPr>
      <w:spacing w:after="0" w:line="240" w:lineRule="auto"/>
    </w:pPr>
    <w:rPr>
      <w:rFonts w:ascii="Calibri" w:eastAsia="Calibri" w:hAnsi="Calibri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FB60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606F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06F"/>
    <w:rPr>
      <w:rFonts w:ascii="Arial" w:eastAsia="Calibri" w:hAnsi="Arial" w:cs="Times New Roman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06F"/>
    <w:rPr>
      <w:rFonts w:ascii="Arial" w:eastAsia="Calibri" w:hAnsi="Arial" w:cs="Times New Roman"/>
      <w:b/>
      <w:bCs/>
      <w:sz w:val="20"/>
      <w:szCs w:val="20"/>
      <w:lang w:val="sl-SI"/>
    </w:rPr>
  </w:style>
  <w:style w:type="paragraph" w:styleId="TOCHeading">
    <w:name w:val="TOC Heading"/>
    <w:basedOn w:val="Heading1"/>
    <w:next w:val="Normal"/>
    <w:uiPriority w:val="39"/>
    <w:unhideWhenUsed/>
    <w:qFormat/>
    <w:rsid w:val="00FB606F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sl-SI"/>
    </w:rPr>
  </w:style>
  <w:style w:type="paragraph" w:styleId="TOC1">
    <w:name w:val="toc 1"/>
    <w:basedOn w:val="Heading1"/>
    <w:next w:val="Normal"/>
    <w:autoRedefine/>
    <w:uiPriority w:val="39"/>
    <w:unhideWhenUsed/>
    <w:rsid w:val="00FB606F"/>
    <w:pPr>
      <w:keepNext w:val="0"/>
      <w:keepLines w:val="0"/>
      <w:spacing w:before="120" w:after="120" w:line="260" w:lineRule="atLeast"/>
      <w:outlineLvl w:val="9"/>
    </w:pPr>
    <w:rPr>
      <w:rFonts w:ascii="Calibri" w:eastAsia="Calibri" w:hAnsi="Calibri" w:cs="Calibri"/>
      <w:b/>
      <w:bCs/>
      <w:caps/>
      <w:color w:val="auto"/>
      <w:sz w:val="20"/>
      <w:szCs w:val="20"/>
    </w:rPr>
  </w:style>
  <w:style w:type="paragraph" w:styleId="TOC2">
    <w:name w:val="toc 2"/>
    <w:basedOn w:val="Heading2"/>
    <w:next w:val="Normal"/>
    <w:autoRedefine/>
    <w:uiPriority w:val="39"/>
    <w:unhideWhenUsed/>
    <w:rsid w:val="00FB606F"/>
    <w:pPr>
      <w:keepNext w:val="0"/>
      <w:keepLines w:val="0"/>
      <w:spacing w:before="0" w:after="0"/>
      <w:ind w:left="200" w:firstLine="0"/>
      <w:jc w:val="left"/>
      <w:outlineLvl w:val="9"/>
    </w:pPr>
    <w:rPr>
      <w:rFonts w:ascii="Calibri" w:eastAsia="Calibri" w:hAnsi="Calibri" w:cs="Calibri"/>
      <w:b w:val="0"/>
      <w:szCs w:val="20"/>
    </w:rPr>
  </w:style>
  <w:style w:type="paragraph" w:styleId="TOC3">
    <w:name w:val="toc 3"/>
    <w:basedOn w:val="Heading3"/>
    <w:next w:val="Normal"/>
    <w:autoRedefine/>
    <w:uiPriority w:val="39"/>
    <w:unhideWhenUsed/>
    <w:rsid w:val="00FB606F"/>
    <w:pPr>
      <w:keepNext w:val="0"/>
      <w:keepLines w:val="0"/>
      <w:spacing w:before="0" w:after="0"/>
      <w:ind w:left="400" w:firstLine="0"/>
      <w:jc w:val="left"/>
      <w:outlineLvl w:val="9"/>
    </w:pPr>
    <w:rPr>
      <w:rFonts w:ascii="Calibri" w:eastAsia="Calibri" w:hAnsi="Calibri" w:cs="Calibri"/>
      <w:b w:val="0"/>
      <w:bCs w:val="0"/>
      <w:iCs/>
      <w:szCs w:val="20"/>
    </w:rPr>
  </w:style>
  <w:style w:type="paragraph" w:styleId="TOC4">
    <w:name w:val="toc 4"/>
    <w:basedOn w:val="Heading4"/>
    <w:next w:val="Normal"/>
    <w:autoRedefine/>
    <w:uiPriority w:val="39"/>
    <w:unhideWhenUsed/>
    <w:rsid w:val="00FB606F"/>
    <w:pPr>
      <w:keepNext w:val="0"/>
      <w:keepLines w:val="0"/>
      <w:spacing w:before="0" w:after="0"/>
      <w:ind w:left="600" w:firstLine="0"/>
      <w:jc w:val="left"/>
      <w:outlineLvl w:val="9"/>
    </w:pPr>
    <w:rPr>
      <w:rFonts w:ascii="Calibri" w:eastAsia="Calibri" w:hAnsi="Calibri" w:cs="Calibri"/>
      <w:i w:val="0"/>
      <w:iCs w:val="0"/>
      <w:sz w:val="18"/>
      <w:szCs w:val="18"/>
    </w:rPr>
  </w:style>
  <w:style w:type="paragraph" w:styleId="TOC5">
    <w:name w:val="toc 5"/>
    <w:basedOn w:val="Heading5"/>
    <w:next w:val="Normal"/>
    <w:autoRedefine/>
    <w:uiPriority w:val="39"/>
    <w:unhideWhenUsed/>
    <w:rsid w:val="00FB606F"/>
    <w:pPr>
      <w:keepNext w:val="0"/>
      <w:keepLines w:val="0"/>
      <w:spacing w:before="0" w:after="0"/>
      <w:ind w:left="800" w:firstLine="0"/>
      <w:jc w:val="left"/>
      <w:outlineLvl w:val="9"/>
    </w:pPr>
    <w:rPr>
      <w:rFonts w:ascii="Calibri" w:eastAsia="Calibri" w:hAnsi="Calibri" w:cs="Calibri"/>
      <w:i w:val="0"/>
      <w:iCs w:val="0"/>
      <w:sz w:val="18"/>
      <w:szCs w:val="18"/>
    </w:rPr>
  </w:style>
  <w:style w:type="paragraph" w:styleId="TOC6">
    <w:name w:val="toc 6"/>
    <w:basedOn w:val="Heading6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000" w:firstLine="0"/>
      <w:jc w:val="left"/>
      <w:outlineLvl w:val="9"/>
    </w:pPr>
    <w:rPr>
      <w:rFonts w:ascii="Calibri" w:eastAsia="Calibri" w:hAnsi="Calibri" w:cs="Calibri"/>
      <w:i w:val="0"/>
      <w:sz w:val="18"/>
      <w:szCs w:val="18"/>
    </w:rPr>
  </w:style>
  <w:style w:type="paragraph" w:styleId="TOC7">
    <w:name w:val="toc 7"/>
    <w:basedOn w:val="Heading7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200" w:firstLine="0"/>
      <w:jc w:val="left"/>
      <w:outlineLvl w:val="9"/>
    </w:pPr>
    <w:rPr>
      <w:rFonts w:ascii="Calibri" w:eastAsia="Calibri" w:hAnsi="Calibri" w:cs="Calibri"/>
      <w:i w:val="0"/>
      <w:iCs w:val="0"/>
      <w:color w:val="auto"/>
      <w:sz w:val="18"/>
      <w:szCs w:val="18"/>
    </w:rPr>
  </w:style>
  <w:style w:type="paragraph" w:styleId="TOC8">
    <w:name w:val="toc 8"/>
    <w:basedOn w:val="Heading8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400" w:firstLine="0"/>
      <w:outlineLvl w:val="9"/>
    </w:pPr>
    <w:rPr>
      <w:rFonts w:ascii="Calibri" w:eastAsia="Calibri" w:hAnsi="Calibri" w:cs="Calibri"/>
      <w:i w:val="0"/>
      <w:iCs w:val="0"/>
      <w:color w:val="auto"/>
      <w:sz w:val="18"/>
      <w:szCs w:val="18"/>
    </w:rPr>
  </w:style>
  <w:style w:type="paragraph" w:styleId="TOC9">
    <w:name w:val="toc 9"/>
    <w:basedOn w:val="Heading9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600" w:firstLine="0"/>
      <w:jc w:val="left"/>
      <w:outlineLvl w:val="9"/>
    </w:pPr>
    <w:rPr>
      <w:rFonts w:ascii="Calibri" w:eastAsia="Calibri" w:hAnsi="Calibri" w:cs="Calibri"/>
      <w:i w:val="0"/>
      <w:color w:val="auto"/>
      <w:sz w:val="18"/>
      <w:szCs w:val="18"/>
    </w:rPr>
  </w:style>
  <w:style w:type="paragraph" w:customStyle="1" w:styleId="Natevanjestevilkami1">
    <w:name w:val="Naštevanje s številkami 1"/>
    <w:qFormat/>
    <w:rsid w:val="00FB606F"/>
    <w:pPr>
      <w:numPr>
        <w:numId w:val="7"/>
      </w:numPr>
      <w:spacing w:before="120" w:after="0" w:line="260" w:lineRule="atLeast"/>
    </w:pPr>
    <w:rPr>
      <w:rFonts w:ascii="Arial" w:eastAsia="Times New Roman" w:hAnsi="Arial" w:cs="Times New Roman"/>
      <w:b/>
      <w:bCs/>
      <w:smallCaps/>
      <w:sz w:val="20"/>
      <w:szCs w:val="28"/>
      <w:lang w:val="sl-SI"/>
    </w:rPr>
  </w:style>
  <w:style w:type="paragraph" w:customStyle="1" w:styleId="Natevanjestevilkami2">
    <w:name w:val="Naštevanje s številkami 2"/>
    <w:basedOn w:val="Natevanjestevilkami1"/>
    <w:qFormat/>
    <w:rsid w:val="00FB606F"/>
    <w:pPr>
      <w:numPr>
        <w:ilvl w:val="1"/>
      </w:numPr>
      <w:spacing w:before="0"/>
    </w:pPr>
    <w:rPr>
      <w:b w:val="0"/>
      <w:smallCaps w:val="0"/>
    </w:rPr>
  </w:style>
  <w:style w:type="paragraph" w:customStyle="1" w:styleId="Natevanjestevilkami3">
    <w:name w:val="Naštevanje s številkami 3"/>
    <w:basedOn w:val="Natevanjestevilkami2"/>
    <w:qFormat/>
    <w:rsid w:val="00FB606F"/>
    <w:pPr>
      <w:numPr>
        <w:ilvl w:val="2"/>
      </w:numPr>
      <w:ind w:left="2211"/>
    </w:pPr>
  </w:style>
  <w:style w:type="paragraph" w:customStyle="1" w:styleId="Natevanjestevilkami4">
    <w:name w:val="Naštevanje s številkami 4"/>
    <w:basedOn w:val="Natevanjestevilkami3"/>
    <w:qFormat/>
    <w:rsid w:val="00FB606F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FB606F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FB606F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FB606F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FB606F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FB606F"/>
    <w:pPr>
      <w:numPr>
        <w:ilvl w:val="8"/>
      </w:numPr>
    </w:pPr>
  </w:style>
  <w:style w:type="numbering" w:customStyle="1" w:styleId="Natevanjestevilkami">
    <w:name w:val="Naštevanje s številkami"/>
    <w:uiPriority w:val="99"/>
    <w:rsid w:val="00FB606F"/>
    <w:pPr>
      <w:numPr>
        <w:numId w:val="6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606F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06F"/>
    <w:rPr>
      <w:rFonts w:ascii="Arial" w:eastAsia="Calibri" w:hAnsi="Arial" w:cs="Times New Roman"/>
      <w:sz w:val="20"/>
      <w:szCs w:val="20"/>
      <w:lang w:val="sl-SI"/>
    </w:rPr>
  </w:style>
  <w:style w:type="character" w:styleId="EndnoteReference">
    <w:name w:val="endnote reference"/>
    <w:uiPriority w:val="99"/>
    <w:semiHidden/>
    <w:unhideWhenUsed/>
    <w:rsid w:val="00FB606F"/>
    <w:rPr>
      <w:vertAlign w:val="superscript"/>
    </w:rPr>
  </w:style>
  <w:style w:type="character" w:customStyle="1" w:styleId="naslov21">
    <w:name w:val="naslov21"/>
    <w:rsid w:val="00FB606F"/>
    <w:rPr>
      <w:rFonts w:ascii="Tahoma" w:hAnsi="Tahoma" w:cs="Tahoma" w:hint="default"/>
      <w:b/>
      <w:bCs/>
      <w:color w:val="0A647E"/>
      <w:sz w:val="17"/>
      <w:szCs w:val="17"/>
    </w:rPr>
  </w:style>
  <w:style w:type="character" w:customStyle="1" w:styleId="text1">
    <w:name w:val="text1"/>
    <w:rsid w:val="00FB606F"/>
    <w:rPr>
      <w:rFonts w:ascii="Verdana" w:hAnsi="Verdana" w:hint="default"/>
      <w:sz w:val="17"/>
      <w:szCs w:val="17"/>
    </w:rPr>
  </w:style>
  <w:style w:type="paragraph" w:styleId="Revision">
    <w:name w:val="Revision"/>
    <w:hidden/>
    <w:uiPriority w:val="99"/>
    <w:semiHidden/>
    <w:rsid w:val="00FB606F"/>
    <w:pPr>
      <w:spacing w:after="0" w:line="240" w:lineRule="auto"/>
    </w:pPr>
    <w:rPr>
      <w:rFonts w:ascii="Arial" w:eastAsia="Calibri" w:hAnsi="Arial" w:cs="Times New Roman"/>
      <w:sz w:val="20"/>
      <w:lang w:val="sl-SI"/>
    </w:rPr>
  </w:style>
  <w:style w:type="table" w:customStyle="1" w:styleId="TableGrid2">
    <w:name w:val="Table Grid2"/>
    <w:basedOn w:val="TableNormal"/>
    <w:next w:val="TableGrid"/>
    <w:uiPriority w:val="39"/>
    <w:rsid w:val="00871B13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71B13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43733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E61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28C9DFFEE6440599C423CBFDD3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F9CB-079E-4349-9FEA-880CF1E176F0}"/>
      </w:docPartPr>
      <w:docPartBody>
        <w:p w:rsidR="00FE6DA4" w:rsidRDefault="0072152E" w:rsidP="0072152E">
          <w:pPr>
            <w:pStyle w:val="9628C9DFFEE6440599C423CBFDD36A5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4E7AE2D4A4ED09DD1FBF55E007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957D-C411-4B8B-B332-93D9C6A7D8D6}"/>
      </w:docPartPr>
      <w:docPartBody>
        <w:p w:rsidR="00FE6DA4" w:rsidRDefault="0072152E" w:rsidP="0072152E">
          <w:pPr>
            <w:pStyle w:val="E7C4E7AE2D4A4ED09DD1FBF55E007C9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5ACB819B64EBA98B917CABE6D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EDAE-E0F6-4265-80BA-1BD7025D6A06}"/>
      </w:docPartPr>
      <w:docPartBody>
        <w:p w:rsidR="00FE6DA4" w:rsidRDefault="0072152E" w:rsidP="0072152E">
          <w:pPr>
            <w:pStyle w:val="21D5ACB819B64EBA98B917CABE6D990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701F430B44973B9E51CD9EF08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6FDE9-3F72-4B03-999D-671226C99290}"/>
      </w:docPartPr>
      <w:docPartBody>
        <w:p w:rsidR="00FE6DA4" w:rsidRDefault="0072152E" w:rsidP="0072152E">
          <w:pPr>
            <w:pStyle w:val="9B7701F430B44973B9E51CD9EF085A9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B98492B784D249148BA2B63CDE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6FC1-4BBC-459E-8F9D-94B40FE95A2A}"/>
      </w:docPartPr>
      <w:docPartBody>
        <w:p w:rsidR="00FE6DA4" w:rsidRDefault="0072152E" w:rsidP="0072152E">
          <w:pPr>
            <w:pStyle w:val="BBFB98492B784D249148BA2B63CDED0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65D10D2094C7C93E12E6F810E1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D805-690D-4EB2-A22D-A90853F50D3D}"/>
      </w:docPartPr>
      <w:docPartBody>
        <w:p w:rsidR="00FE6DA4" w:rsidRDefault="0072152E" w:rsidP="0072152E">
          <w:pPr>
            <w:pStyle w:val="AA465D10D2094C7C93E12E6F810E1C1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91F5743F1484C84E5D1E8BE02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6C81-D1AC-49EF-834D-CB330084A9F8}"/>
      </w:docPartPr>
      <w:docPartBody>
        <w:p w:rsidR="00FE6DA4" w:rsidRDefault="0072152E" w:rsidP="0072152E">
          <w:pPr>
            <w:pStyle w:val="63991F5743F1484C84E5D1E8BE02D1B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C1F598F794CCCB4BF838EDE1E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3E27C-3BDC-45B5-B645-4C8B379A58CE}"/>
      </w:docPartPr>
      <w:docPartBody>
        <w:p w:rsidR="00FE6DA4" w:rsidRDefault="0072152E" w:rsidP="0072152E">
          <w:pPr>
            <w:pStyle w:val="3A9C1F598F794CCCB4BF838EDE1E398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EE7441009446CAD4A9FB16A5EB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B532-1A83-45BD-936B-51140D23232F}"/>
      </w:docPartPr>
      <w:docPartBody>
        <w:p w:rsidR="00FE6DA4" w:rsidRDefault="0072152E" w:rsidP="0072152E">
          <w:pPr>
            <w:pStyle w:val="47AEE7441009446CAD4A9FB16A5EBD7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ABA8F7B0147E6BD8C00D3E3618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C147-44DB-4FC3-9A8D-13DD9314C2F6}"/>
      </w:docPartPr>
      <w:docPartBody>
        <w:p w:rsidR="00FE6DA4" w:rsidRDefault="0072152E" w:rsidP="0072152E">
          <w:pPr>
            <w:pStyle w:val="F2CABA8F7B0147E6BD8C00D3E3618F8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A8AAA20DD43C1B4FEBBA48C46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4B360-E277-48FE-A71A-5775BA0A6032}"/>
      </w:docPartPr>
      <w:docPartBody>
        <w:p w:rsidR="00FE6DA4" w:rsidRDefault="0072152E" w:rsidP="0072152E">
          <w:pPr>
            <w:pStyle w:val="330A8AAA20DD43C1B4FEBBA48C46E83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6C80715A845E58C2F0ACB5432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EDB60-4328-42D9-8082-A71932F8AD16}"/>
      </w:docPartPr>
      <w:docPartBody>
        <w:p w:rsidR="00FE6DA4" w:rsidRDefault="0072152E" w:rsidP="0072152E">
          <w:pPr>
            <w:pStyle w:val="2846C80715A845E58C2F0ACB543253A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67F39814E434BB77DC59348F4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7D632-92DC-4BB7-8932-3C7C140EAEE9}"/>
      </w:docPartPr>
      <w:docPartBody>
        <w:p w:rsidR="00FE6DA4" w:rsidRDefault="0072152E" w:rsidP="0072152E">
          <w:pPr>
            <w:pStyle w:val="0DB67F39814E434BB77DC59348F451A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E35A36EDE476889D0F1BA2497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CE65D-9388-41F0-A639-8A8A738D2032}"/>
      </w:docPartPr>
      <w:docPartBody>
        <w:p w:rsidR="00FE6DA4" w:rsidRDefault="0072152E" w:rsidP="0072152E">
          <w:pPr>
            <w:pStyle w:val="1AEE35A36EDE476889D0F1BA2497E54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69DAD15DA42B091CC057A4A59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C137-BAB9-4ABE-9C05-29D383DADE54}"/>
      </w:docPartPr>
      <w:docPartBody>
        <w:p w:rsidR="00FE6DA4" w:rsidRDefault="0072152E" w:rsidP="0072152E">
          <w:pPr>
            <w:pStyle w:val="C7769DAD15DA42B091CC057A4A5904B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4BFC60DAE4764B2BC65861959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40D91-3D5C-48D4-9827-D36C97D6382D}"/>
      </w:docPartPr>
      <w:docPartBody>
        <w:p w:rsidR="00FE6DA4" w:rsidRDefault="0072152E" w:rsidP="0072152E">
          <w:pPr>
            <w:pStyle w:val="9EE4BFC60DAE4764B2BC658619592586"/>
          </w:pPr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B1BC051D9B429CA6E2091AAB757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5427F-3C5E-46F4-9294-D9259529FBC6}"/>
      </w:docPartPr>
      <w:docPartBody>
        <w:p w:rsidR="00FE6DA4" w:rsidRDefault="0072152E" w:rsidP="0072152E">
          <w:pPr>
            <w:pStyle w:val="E0B1BC051D9B429CA6E2091AAB7578F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7D3D92A1C48B7B955810ED75CD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7E66-B9CA-4C7C-A3A2-60BC4C6DF459}"/>
      </w:docPartPr>
      <w:docPartBody>
        <w:p w:rsidR="00FE6DA4" w:rsidRDefault="0072152E" w:rsidP="0072152E">
          <w:pPr>
            <w:pStyle w:val="7627D3D92A1C48B7B955810ED75CDE5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75FB81AC24B37838FFF324225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FE97-AA57-4E2F-83E9-AED601DB4D18}"/>
      </w:docPartPr>
      <w:docPartBody>
        <w:p w:rsidR="00FE6DA4" w:rsidRDefault="0072152E" w:rsidP="0072152E">
          <w:pPr>
            <w:pStyle w:val="4C975FB81AC24B37838FFF324225B04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828A7943B49A687FD581DDD4C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57CC6-5F41-4E98-BFC6-14DB9AB46DD4}"/>
      </w:docPartPr>
      <w:docPartBody>
        <w:p w:rsidR="00FE6DA4" w:rsidRDefault="0072152E" w:rsidP="0072152E">
          <w:pPr>
            <w:pStyle w:val="D05828A7943B49A687FD581DDD4C0EA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8679510174CC2AE37E451F59F7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2BA3-A8A3-459A-B992-90E487DD5AE3}"/>
      </w:docPartPr>
      <w:docPartBody>
        <w:p w:rsidR="00C63069" w:rsidRDefault="00E94CAC" w:rsidP="00E94CAC">
          <w:pPr>
            <w:pStyle w:val="99C8679510174CC2AE37E451F59F7A3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2E"/>
    <w:rsid w:val="00170AD4"/>
    <w:rsid w:val="006711AA"/>
    <w:rsid w:val="0072152E"/>
    <w:rsid w:val="00C63069"/>
    <w:rsid w:val="00E321D3"/>
    <w:rsid w:val="00E903EE"/>
    <w:rsid w:val="00E94CAC"/>
    <w:rsid w:val="00EB4CC6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CAC"/>
    <w:rPr>
      <w:color w:val="808080"/>
    </w:rPr>
  </w:style>
  <w:style w:type="paragraph" w:customStyle="1" w:styleId="5BEBF23B6E4B4F9EB8D60B3AEEDA349A">
    <w:name w:val="5BEBF23B6E4B4F9EB8D60B3AEEDA349A"/>
    <w:rsid w:val="0072152E"/>
  </w:style>
  <w:style w:type="paragraph" w:customStyle="1" w:styleId="4487959575DD4BDB956877BC8E118069">
    <w:name w:val="4487959575DD4BDB956877BC8E118069"/>
    <w:rsid w:val="0072152E"/>
  </w:style>
  <w:style w:type="paragraph" w:customStyle="1" w:styleId="D90ED6BF09314F818484C97F9829C6F7">
    <w:name w:val="D90ED6BF09314F818484C97F9829C6F7"/>
    <w:rsid w:val="0072152E"/>
  </w:style>
  <w:style w:type="paragraph" w:customStyle="1" w:styleId="832B1FB9550F43E88066B66D96E79559">
    <w:name w:val="832B1FB9550F43E88066B66D96E79559"/>
    <w:rsid w:val="0072152E"/>
  </w:style>
  <w:style w:type="paragraph" w:customStyle="1" w:styleId="9628C9DFFEE6440599C423CBFDD36A56">
    <w:name w:val="9628C9DFFEE6440599C423CBFDD36A56"/>
    <w:rsid w:val="0072152E"/>
  </w:style>
  <w:style w:type="paragraph" w:customStyle="1" w:styleId="E7C4E7AE2D4A4ED09DD1FBF55E007C9B">
    <w:name w:val="E7C4E7AE2D4A4ED09DD1FBF55E007C9B"/>
    <w:rsid w:val="0072152E"/>
  </w:style>
  <w:style w:type="paragraph" w:customStyle="1" w:styleId="21D5ACB819B64EBA98B917CABE6D9905">
    <w:name w:val="21D5ACB819B64EBA98B917CABE6D9905"/>
    <w:rsid w:val="0072152E"/>
  </w:style>
  <w:style w:type="paragraph" w:customStyle="1" w:styleId="D6FBB0C236B24C6A8D638ACBBA1EF70D">
    <w:name w:val="D6FBB0C236B24C6A8D638ACBBA1EF70D"/>
    <w:rsid w:val="0072152E"/>
  </w:style>
  <w:style w:type="paragraph" w:customStyle="1" w:styleId="9B7701F430B44973B9E51CD9EF085A9A">
    <w:name w:val="9B7701F430B44973B9E51CD9EF085A9A"/>
    <w:rsid w:val="0072152E"/>
  </w:style>
  <w:style w:type="paragraph" w:customStyle="1" w:styleId="BBFB98492B784D249148BA2B63CDED01">
    <w:name w:val="BBFB98492B784D249148BA2B63CDED01"/>
    <w:rsid w:val="0072152E"/>
  </w:style>
  <w:style w:type="paragraph" w:customStyle="1" w:styleId="AA465D10D2094C7C93E12E6F810E1C1E">
    <w:name w:val="AA465D10D2094C7C93E12E6F810E1C1E"/>
    <w:rsid w:val="0072152E"/>
  </w:style>
  <w:style w:type="paragraph" w:customStyle="1" w:styleId="63991F5743F1484C84E5D1E8BE02D1B8">
    <w:name w:val="63991F5743F1484C84E5D1E8BE02D1B8"/>
    <w:rsid w:val="0072152E"/>
  </w:style>
  <w:style w:type="paragraph" w:customStyle="1" w:styleId="3A9C1F598F794CCCB4BF838EDE1E398E">
    <w:name w:val="3A9C1F598F794CCCB4BF838EDE1E398E"/>
    <w:rsid w:val="0072152E"/>
  </w:style>
  <w:style w:type="paragraph" w:customStyle="1" w:styleId="47AEE7441009446CAD4A9FB16A5EBD7C">
    <w:name w:val="47AEE7441009446CAD4A9FB16A5EBD7C"/>
    <w:rsid w:val="0072152E"/>
  </w:style>
  <w:style w:type="paragraph" w:customStyle="1" w:styleId="F2CABA8F7B0147E6BD8C00D3E3618F8E">
    <w:name w:val="F2CABA8F7B0147E6BD8C00D3E3618F8E"/>
    <w:rsid w:val="0072152E"/>
  </w:style>
  <w:style w:type="paragraph" w:customStyle="1" w:styleId="330A8AAA20DD43C1B4FEBBA48C46E83D">
    <w:name w:val="330A8AAA20DD43C1B4FEBBA48C46E83D"/>
    <w:rsid w:val="0072152E"/>
  </w:style>
  <w:style w:type="paragraph" w:customStyle="1" w:styleId="2846C80715A845E58C2F0ACB543253A2">
    <w:name w:val="2846C80715A845E58C2F0ACB543253A2"/>
    <w:rsid w:val="0072152E"/>
  </w:style>
  <w:style w:type="paragraph" w:customStyle="1" w:styleId="FE1FD7D1C89C44E9B832383D2450DD55">
    <w:name w:val="FE1FD7D1C89C44E9B832383D2450DD55"/>
    <w:rsid w:val="0072152E"/>
  </w:style>
  <w:style w:type="paragraph" w:customStyle="1" w:styleId="2D97C1EB427D4B3CB397E560B852465D">
    <w:name w:val="2D97C1EB427D4B3CB397E560B852465D"/>
    <w:rsid w:val="0072152E"/>
  </w:style>
  <w:style w:type="paragraph" w:customStyle="1" w:styleId="0DB67F39814E434BB77DC59348F451A2">
    <w:name w:val="0DB67F39814E434BB77DC59348F451A2"/>
    <w:rsid w:val="0072152E"/>
  </w:style>
  <w:style w:type="paragraph" w:customStyle="1" w:styleId="1AEE35A36EDE476889D0F1BA2497E547">
    <w:name w:val="1AEE35A36EDE476889D0F1BA2497E547"/>
    <w:rsid w:val="0072152E"/>
  </w:style>
  <w:style w:type="paragraph" w:customStyle="1" w:styleId="71768CDA3F5C446880EB81E464436C1D">
    <w:name w:val="71768CDA3F5C446880EB81E464436C1D"/>
    <w:rsid w:val="0072152E"/>
  </w:style>
  <w:style w:type="paragraph" w:customStyle="1" w:styleId="AD5E9D0AD864449D855EC7400F0D317A">
    <w:name w:val="AD5E9D0AD864449D855EC7400F0D317A"/>
    <w:rsid w:val="0072152E"/>
  </w:style>
  <w:style w:type="paragraph" w:customStyle="1" w:styleId="40A2EC032F51403EA9ADCAB3DBFB6C41">
    <w:name w:val="40A2EC032F51403EA9ADCAB3DBFB6C41"/>
    <w:rsid w:val="0072152E"/>
  </w:style>
  <w:style w:type="paragraph" w:customStyle="1" w:styleId="92C20FCF652F400D9DC27181312C4400">
    <w:name w:val="92C20FCF652F400D9DC27181312C4400"/>
    <w:rsid w:val="0072152E"/>
  </w:style>
  <w:style w:type="paragraph" w:customStyle="1" w:styleId="4EC59928C7E64483BCC42A789E07AC9C">
    <w:name w:val="4EC59928C7E64483BCC42A789E07AC9C"/>
    <w:rsid w:val="0072152E"/>
  </w:style>
  <w:style w:type="paragraph" w:customStyle="1" w:styleId="E256A193965B4BDA83E12DF77425120F">
    <w:name w:val="E256A193965B4BDA83E12DF77425120F"/>
    <w:rsid w:val="0072152E"/>
  </w:style>
  <w:style w:type="paragraph" w:customStyle="1" w:styleId="3BCF64AC4D494E06B7FF5002F0CA9990">
    <w:name w:val="3BCF64AC4D494E06B7FF5002F0CA9990"/>
    <w:rsid w:val="0072152E"/>
  </w:style>
  <w:style w:type="paragraph" w:customStyle="1" w:styleId="2F3A2F4DB8DA43D38D25788D97AF35C1">
    <w:name w:val="2F3A2F4DB8DA43D38D25788D97AF35C1"/>
    <w:rsid w:val="0072152E"/>
  </w:style>
  <w:style w:type="paragraph" w:customStyle="1" w:styleId="E4C73CE0755A4CCE841DF7585FFD69A1">
    <w:name w:val="E4C73CE0755A4CCE841DF7585FFD69A1"/>
    <w:rsid w:val="0072152E"/>
  </w:style>
  <w:style w:type="paragraph" w:customStyle="1" w:styleId="054821A833AD45518C4B924813163D11">
    <w:name w:val="054821A833AD45518C4B924813163D11"/>
    <w:rsid w:val="0072152E"/>
  </w:style>
  <w:style w:type="paragraph" w:customStyle="1" w:styleId="C7769DAD15DA42B091CC057A4A5904BD">
    <w:name w:val="C7769DAD15DA42B091CC057A4A5904BD"/>
    <w:rsid w:val="0072152E"/>
  </w:style>
  <w:style w:type="paragraph" w:customStyle="1" w:styleId="9EE4BFC60DAE4764B2BC658619592586">
    <w:name w:val="9EE4BFC60DAE4764B2BC658619592586"/>
    <w:rsid w:val="0072152E"/>
  </w:style>
  <w:style w:type="paragraph" w:customStyle="1" w:styleId="DCB0FE509AC94DA18FA2531671187658">
    <w:name w:val="DCB0FE509AC94DA18FA2531671187658"/>
    <w:rsid w:val="0072152E"/>
  </w:style>
  <w:style w:type="paragraph" w:customStyle="1" w:styleId="23F8FB7FC5664AA78861B548DE78C942">
    <w:name w:val="23F8FB7FC5664AA78861B548DE78C942"/>
    <w:rsid w:val="0072152E"/>
  </w:style>
  <w:style w:type="paragraph" w:customStyle="1" w:styleId="CC25873AC340459786C2A260354C54A1">
    <w:name w:val="CC25873AC340459786C2A260354C54A1"/>
    <w:rsid w:val="0072152E"/>
  </w:style>
  <w:style w:type="paragraph" w:customStyle="1" w:styleId="E0B1BC051D9B429CA6E2091AAB7578FF">
    <w:name w:val="E0B1BC051D9B429CA6E2091AAB7578FF"/>
    <w:rsid w:val="0072152E"/>
  </w:style>
  <w:style w:type="paragraph" w:customStyle="1" w:styleId="7627D3D92A1C48B7B955810ED75CDE5E">
    <w:name w:val="7627D3D92A1C48B7B955810ED75CDE5E"/>
    <w:rsid w:val="0072152E"/>
  </w:style>
  <w:style w:type="paragraph" w:customStyle="1" w:styleId="4C975FB81AC24B37838FFF324225B04D">
    <w:name w:val="4C975FB81AC24B37838FFF324225B04D"/>
    <w:rsid w:val="0072152E"/>
  </w:style>
  <w:style w:type="paragraph" w:customStyle="1" w:styleId="D05828A7943B49A687FD581DDD4C0EAC">
    <w:name w:val="D05828A7943B49A687FD581DDD4C0EAC"/>
    <w:rsid w:val="0072152E"/>
  </w:style>
  <w:style w:type="paragraph" w:customStyle="1" w:styleId="99C8679510174CC2AE37E451F59F7A34">
    <w:name w:val="99C8679510174CC2AE37E451F59F7A34"/>
    <w:rsid w:val="00E94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31EC-DA1E-424B-A614-5E01A295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Bevek</dc:creator>
  <cp:keywords/>
  <dc:description/>
  <cp:lastModifiedBy>Eva Repe</cp:lastModifiedBy>
  <cp:revision>2</cp:revision>
  <dcterms:created xsi:type="dcterms:W3CDTF">2022-10-25T11:13:00Z</dcterms:created>
  <dcterms:modified xsi:type="dcterms:W3CDTF">2022-10-25T11:13:00Z</dcterms:modified>
</cp:coreProperties>
</file>