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32" w:rsidRDefault="00A83B32" w:rsidP="005F722E">
      <w:pPr>
        <w:tabs>
          <w:tab w:val="left" w:pos="5407"/>
        </w:tabs>
        <w:rPr>
          <w:lang w:val="sl-SI"/>
        </w:rPr>
      </w:pPr>
    </w:p>
    <w:p w:rsidR="00A83B32" w:rsidRDefault="00A83B32" w:rsidP="005F722E">
      <w:pPr>
        <w:tabs>
          <w:tab w:val="left" w:pos="5407"/>
        </w:tabs>
        <w:rPr>
          <w:lang w:val="sl-SI"/>
        </w:rPr>
      </w:pPr>
    </w:p>
    <w:p w:rsidR="00FB5B69" w:rsidRPr="00426C2D" w:rsidRDefault="00A83B32" w:rsidP="00426C2D">
      <w:pPr>
        <w:pStyle w:val="NumberedHeading1"/>
        <w:numPr>
          <w:ilvl w:val="0"/>
          <w:numId w:val="0"/>
        </w:numPr>
      </w:pPr>
      <w:r w:rsidRPr="00426C2D">
        <w:t>Upravičene organizacije za sodelovanje v projektih mobilnosti (KA1</w:t>
      </w:r>
      <w:r w:rsidR="00C47ACF">
        <w:t>20-VET</w:t>
      </w:r>
      <w:bookmarkStart w:id="0" w:name="_GoBack"/>
      <w:bookmarkEnd w:id="0"/>
      <w:r w:rsidR="00C47ACF">
        <w:t xml:space="preserve"> in KA122-VET</w:t>
      </w:r>
      <w:r w:rsidRPr="00426C2D">
        <w:t>) na področju poklicnega in strokovnega izobraževanja</w:t>
      </w:r>
    </w:p>
    <w:p w:rsidR="00426C2D" w:rsidRDefault="00426C2D" w:rsidP="009B0E01">
      <w:pPr>
        <w:pStyle w:val="Listnumbered"/>
        <w:numPr>
          <w:ilvl w:val="0"/>
          <w:numId w:val="0"/>
        </w:numPr>
      </w:pPr>
    </w:p>
    <w:p w:rsidR="00A83B32" w:rsidRDefault="009B0E01" w:rsidP="009B0E01">
      <w:pPr>
        <w:pStyle w:val="Listnumbered"/>
        <w:numPr>
          <w:ilvl w:val="0"/>
          <w:numId w:val="0"/>
        </w:numPr>
      </w:pPr>
      <w:r>
        <w:t>V skladu z Vodnikom za prijavitelje</w:t>
      </w:r>
      <w:r w:rsidR="00426C2D">
        <w:t xml:space="preserve"> Erasmus+ programa so organizacije, ki lahko sodelujejo kot prijaviteljice v okviru ključnega ukrepa 1 (KA1) na področju poklicnega in strokovnega izobraževanja naslednje: </w:t>
      </w:r>
    </w:p>
    <w:p w:rsidR="00A83B32" w:rsidRPr="00A83B32" w:rsidRDefault="00A83B32" w:rsidP="00A83B32">
      <w:pPr>
        <w:pStyle w:val="ListParagraph"/>
        <w:numPr>
          <w:ilvl w:val="0"/>
          <w:numId w:val="6"/>
        </w:numPr>
        <w:tabs>
          <w:tab w:val="left" w:pos="5407"/>
        </w:tabs>
        <w:rPr>
          <w:b/>
        </w:rPr>
      </w:pPr>
      <w:r w:rsidRPr="00A83B32">
        <w:rPr>
          <w:b/>
        </w:rPr>
        <w:t>Organizacije, ki ponujajo verificiran izobraževalni program v PSI</w:t>
      </w:r>
    </w:p>
    <w:p w:rsidR="00A83B32" w:rsidRDefault="00A83B32" w:rsidP="00426C2D">
      <w:pPr>
        <w:tabs>
          <w:tab w:val="left" w:pos="5407"/>
        </w:tabs>
        <w:ind w:left="360"/>
      </w:pPr>
      <w:r>
        <w:t xml:space="preserve">To so </w:t>
      </w:r>
      <w:proofErr w:type="spellStart"/>
      <w:r>
        <w:t>šole</w:t>
      </w:r>
      <w:proofErr w:type="spellEnd"/>
      <w:r>
        <w:t xml:space="preserve"> in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izvajajo</w:t>
      </w:r>
      <w:proofErr w:type="spellEnd"/>
      <w:r>
        <w:t xml:space="preserve"> </w:t>
      </w:r>
      <w:proofErr w:type="spellStart"/>
      <w:r>
        <w:t>poklicno</w:t>
      </w:r>
      <w:proofErr w:type="spellEnd"/>
      <w:r>
        <w:t xml:space="preserve"> in </w:t>
      </w:r>
      <w:proofErr w:type="spellStart"/>
      <w:r>
        <w:t>strokovno</w:t>
      </w:r>
      <w:proofErr w:type="spellEnd"/>
      <w:r>
        <w:t xml:space="preserve"> </w:t>
      </w:r>
      <w:proofErr w:type="spellStart"/>
      <w:r>
        <w:t>izobraževanje</w:t>
      </w:r>
      <w:proofErr w:type="spellEnd"/>
      <w:r>
        <w:t xml:space="preserve">. </w:t>
      </w:r>
    </w:p>
    <w:p w:rsidR="00A83B32" w:rsidRPr="00A83B32" w:rsidRDefault="00A83B32" w:rsidP="00A83B32">
      <w:pPr>
        <w:pStyle w:val="ListParagraph"/>
        <w:numPr>
          <w:ilvl w:val="0"/>
          <w:numId w:val="6"/>
        </w:numPr>
        <w:tabs>
          <w:tab w:val="left" w:pos="5407"/>
        </w:tabs>
        <w:rPr>
          <w:b/>
        </w:rPr>
      </w:pPr>
      <w:r w:rsidRPr="00A83B32">
        <w:rPr>
          <w:b/>
        </w:rPr>
        <w:t>Socialni partnerji v poklicnem in strokovnem izobraževanju</w:t>
      </w:r>
    </w:p>
    <w:p w:rsidR="00A83B32" w:rsidRDefault="00A83B32" w:rsidP="00426C2D">
      <w:pPr>
        <w:tabs>
          <w:tab w:val="left" w:pos="5407"/>
        </w:tabs>
        <w:ind w:left="360"/>
      </w:pPr>
      <w:r>
        <w:t xml:space="preserve">To so GZS, CPI, OZS, </w:t>
      </w:r>
      <w:proofErr w:type="spellStart"/>
      <w:r>
        <w:t>Trgovinska</w:t>
      </w:r>
      <w:proofErr w:type="spellEnd"/>
      <w:r>
        <w:t xml:space="preserve"> </w:t>
      </w:r>
      <w:proofErr w:type="spellStart"/>
      <w:r>
        <w:t>zbornica</w:t>
      </w:r>
      <w:proofErr w:type="spellEnd"/>
      <w:r>
        <w:t>.</w:t>
      </w:r>
    </w:p>
    <w:p w:rsidR="00A83B32" w:rsidRDefault="00A83B32" w:rsidP="00A83B32">
      <w:pPr>
        <w:pStyle w:val="ListParagraph"/>
        <w:numPr>
          <w:ilvl w:val="0"/>
          <w:numId w:val="6"/>
        </w:numPr>
        <w:tabs>
          <w:tab w:val="left" w:pos="5407"/>
        </w:tabs>
        <w:rPr>
          <w:b/>
        </w:rPr>
      </w:pPr>
      <w:r w:rsidRPr="00A83B32">
        <w:rPr>
          <w:b/>
        </w:rPr>
        <w:t xml:space="preserve">Podjetja, ki praktično usposabljajo dijake in vajence v poklicnem in strokovnem izobraževanju. </w:t>
      </w:r>
    </w:p>
    <w:p w:rsidR="00AE6C64" w:rsidRDefault="00AF77CD" w:rsidP="00791A13">
      <w:pPr>
        <w:tabs>
          <w:tab w:val="left" w:pos="5407"/>
        </w:tabs>
        <w:ind w:left="360"/>
        <w:rPr>
          <w:lang w:val="sl-SI"/>
        </w:rPr>
      </w:pPr>
      <w:r>
        <w:rPr>
          <w:lang w:val="sl-SI"/>
        </w:rPr>
        <w:t xml:space="preserve">To so podjetja, </w:t>
      </w:r>
      <w:r w:rsidR="00D90504">
        <w:rPr>
          <w:lang w:val="sl-SI"/>
        </w:rPr>
        <w:t xml:space="preserve">ki so v zadnjih treh letih (2021, 2020, 2019) imele sklenjeno vsaj eno učno pogodbo za praktično usposabljanje dijakov v PSI. </w:t>
      </w:r>
    </w:p>
    <w:p w:rsidR="0054000E" w:rsidRPr="0054000E" w:rsidRDefault="0054000E" w:rsidP="00791A13">
      <w:pPr>
        <w:tabs>
          <w:tab w:val="left" w:pos="5407"/>
        </w:tabs>
        <w:ind w:left="360"/>
        <w:rPr>
          <w:i/>
          <w:lang w:val="sl-SI"/>
        </w:rPr>
      </w:pPr>
      <w:r w:rsidRPr="0054000E">
        <w:rPr>
          <w:i/>
          <w:lang w:val="sl-SI"/>
        </w:rPr>
        <w:t>(Upravičeni udeleženci iz podjetji so samo zaposleni – mentorji.)</w:t>
      </w:r>
    </w:p>
    <w:p w:rsidR="00AE6C64" w:rsidRPr="00791A13" w:rsidRDefault="00AE6C64" w:rsidP="00791A13">
      <w:pPr>
        <w:tabs>
          <w:tab w:val="left" w:pos="5407"/>
        </w:tabs>
        <w:ind w:left="360"/>
        <w:rPr>
          <w:b/>
          <w:lang w:val="sl-SI"/>
        </w:rPr>
      </w:pPr>
      <w:r>
        <w:rPr>
          <w:lang w:val="sl-SI"/>
        </w:rPr>
        <w:t>Ljubljana, 18.8.2021</w:t>
      </w:r>
    </w:p>
    <w:sectPr w:rsidR="00AE6C64" w:rsidRPr="00791A13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65" w:rsidRDefault="00336F65" w:rsidP="003F3034">
      <w:pPr>
        <w:spacing w:after="0" w:line="240" w:lineRule="auto"/>
      </w:pPr>
      <w:r>
        <w:separator/>
      </w:r>
    </w:p>
  </w:endnote>
  <w:endnote w:type="continuationSeparator" w:id="0">
    <w:p w:rsidR="00336F65" w:rsidRDefault="00336F65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82" w:rsidRDefault="00C87991" w:rsidP="00A54282">
    <w:pPr>
      <w:pStyle w:val="Details"/>
      <w:spacing w:after="120"/>
    </w:pPr>
    <w:r>
      <w:br/>
    </w:r>
    <w:r>
      <w:fldChar w:fldCharType="begin"/>
    </w:r>
    <w:r>
      <w:rPr>
        <w:lang w:val="sl-SI"/>
      </w:rPr>
      <w:instrText xml:space="preserve"> DATE  \@ "d. MM. yyyy" \l  \* MERGEFORMAT </w:instrText>
    </w:r>
    <w:r>
      <w:fldChar w:fldCharType="separate"/>
    </w:r>
    <w:r w:rsidR="0054000E">
      <w:rPr>
        <w:noProof/>
        <w:lang w:val="sl-SI"/>
      </w:rPr>
      <w:t>20. 08. 2021</w:t>
    </w:r>
    <w:r>
      <w:fldChar w:fldCharType="end"/>
    </w:r>
  </w:p>
  <w:p w:rsidR="00A13441" w:rsidRPr="00C87991" w:rsidRDefault="00C87991" w:rsidP="00A54282">
    <w:pPr>
      <w:pStyle w:val="Details"/>
    </w:pPr>
    <w:r>
      <w:rPr>
        <w:b/>
      </w:rPr>
      <w:fldChar w:fldCharType="begin"/>
    </w:r>
    <w:r>
      <w:rPr>
        <w:b/>
      </w:rPr>
      <w:instrText xml:space="preserve"> STYLEREF  "Title;Glavni naslov"  \* MERGEFORMAT </w:instrText>
    </w:r>
    <w:r>
      <w:rPr>
        <w:b/>
      </w:rPr>
      <w:fldChar w:fldCharType="separate"/>
    </w:r>
    <w:r w:rsidR="000903B0">
      <w:rPr>
        <w:bCs/>
        <w:noProof/>
      </w:rPr>
      <w:t>Error! No text of specified style in document.</w:t>
    </w:r>
    <w:r>
      <w:rPr>
        <w:b/>
      </w:rPr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proofErr w:type="gram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A83B32" w:rsidRPr="00A83B32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0903B0">
      <w:rPr>
        <w:rFonts w:ascii="Calibri" w:eastAsia="Calibri" w:hAnsi="Calibri" w:cs="Calibri"/>
        <w:b/>
        <w:bCs/>
        <w:noProof/>
        <w:sz w:val="16"/>
        <w:szCs w:val="16"/>
      </w:rPr>
      <w:t>1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69" w:rsidRPr="00FB5B69" w:rsidRDefault="00CE5264" w:rsidP="00FB5B69">
    <w:pPr>
      <w:tabs>
        <w:tab w:val="left" w:pos="5407"/>
      </w:tabs>
      <w:jc w:val="right"/>
      <w:rPr>
        <w:lang w:val="sl-SI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8DB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rPr>
          <w:lang w:val="sl-SI"/>
        </w:r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A83B32" w:rsidRPr="00FB5B69">
          <w:rPr>
            <w:noProof/>
            <w:lang w:val="sl-SI" w:eastAsia="sl-SI"/>
          </w:rPr>
          <w:drawing>
            <wp:inline distT="0" distB="0" distL="0" distR="0" wp14:anchorId="4FFE2966" wp14:editId="64870A84">
              <wp:extent cx="1439999" cy="584568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9999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FB5B69">
    <w:pPr>
      <w:tabs>
        <w:tab w:val="left" w:pos="5407"/>
      </w:tabs>
      <w:jc w:val="right"/>
      <w:rPr>
        <w:lang w:val="sl-SI"/>
      </w:rPr>
    </w:pPr>
  </w:p>
  <w:sdt>
    <w:sdtPr>
      <w:rPr>
        <w:rFonts w:ascii="Calibri" w:eastAsia="Calibri" w:hAnsi="Calibri" w:cs="Calibri"/>
        <w:color w:val="2F2C64"/>
        <w:sz w:val="16"/>
        <w:szCs w:val="16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/>
    <w:sdtContent>
      <w:p w:rsidR="003D54A8" w:rsidRPr="00636ADB" w:rsidRDefault="003D54A8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:rsidR="003D54A8" w:rsidRDefault="003D54A8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:rsidR="003D54A8" w:rsidRPr="00CE5264" w:rsidRDefault="003D54A8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:rsidR="00A13441" w:rsidRPr="00A13441" w:rsidRDefault="00C47ACF" w:rsidP="00A13441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65" w:rsidRDefault="00336F65" w:rsidP="003F3034">
      <w:pPr>
        <w:spacing w:after="0" w:line="240" w:lineRule="auto"/>
      </w:pPr>
      <w:r>
        <w:separator/>
      </w:r>
    </w:p>
  </w:footnote>
  <w:footnote w:type="continuationSeparator" w:id="0">
    <w:p w:rsidR="00336F65" w:rsidRDefault="00336F65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:rsidR="00E34CC0" w:rsidRDefault="00C47ACF" w:rsidP="00E34CC0">
        <w:pPr>
          <w:pStyle w:val="Details"/>
          <w:rPr>
            <w:i w:val="0"/>
          </w:rPr>
        </w:pPr>
      </w:p>
    </w:sdtContent>
  </w:sdt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A2" w:rsidRDefault="001E7CA2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46A88"/>
    <w:multiLevelType w:val="hybridMultilevel"/>
    <w:tmpl w:val="7410E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32"/>
    <w:rsid w:val="00040D08"/>
    <w:rsid w:val="00042059"/>
    <w:rsid w:val="000547C1"/>
    <w:rsid w:val="00065462"/>
    <w:rsid w:val="000903B0"/>
    <w:rsid w:val="001E7CA2"/>
    <w:rsid w:val="00266DCC"/>
    <w:rsid w:val="002E3BBF"/>
    <w:rsid w:val="00307604"/>
    <w:rsid w:val="00336F65"/>
    <w:rsid w:val="00366615"/>
    <w:rsid w:val="003D54A8"/>
    <w:rsid w:val="003D6245"/>
    <w:rsid w:val="003F3034"/>
    <w:rsid w:val="00426C2D"/>
    <w:rsid w:val="004D413F"/>
    <w:rsid w:val="0054000E"/>
    <w:rsid w:val="005F1BFD"/>
    <w:rsid w:val="005F722E"/>
    <w:rsid w:val="006010BD"/>
    <w:rsid w:val="00633387"/>
    <w:rsid w:val="006A0439"/>
    <w:rsid w:val="006D262B"/>
    <w:rsid w:val="006E1BC4"/>
    <w:rsid w:val="00791A13"/>
    <w:rsid w:val="00797A17"/>
    <w:rsid w:val="008112B9"/>
    <w:rsid w:val="008C1A8B"/>
    <w:rsid w:val="00922B32"/>
    <w:rsid w:val="00936D13"/>
    <w:rsid w:val="0095164D"/>
    <w:rsid w:val="00957D45"/>
    <w:rsid w:val="009B0E01"/>
    <w:rsid w:val="009F455A"/>
    <w:rsid w:val="00A13441"/>
    <w:rsid w:val="00A5032C"/>
    <w:rsid w:val="00A54282"/>
    <w:rsid w:val="00A75845"/>
    <w:rsid w:val="00A75F72"/>
    <w:rsid w:val="00A83B32"/>
    <w:rsid w:val="00A94556"/>
    <w:rsid w:val="00AB2464"/>
    <w:rsid w:val="00AD1763"/>
    <w:rsid w:val="00AE6C64"/>
    <w:rsid w:val="00AF77CD"/>
    <w:rsid w:val="00C02356"/>
    <w:rsid w:val="00C47ACF"/>
    <w:rsid w:val="00C74941"/>
    <w:rsid w:val="00C87991"/>
    <w:rsid w:val="00CA548D"/>
    <w:rsid w:val="00CE5264"/>
    <w:rsid w:val="00D427C9"/>
    <w:rsid w:val="00D90504"/>
    <w:rsid w:val="00DB386F"/>
    <w:rsid w:val="00E34CC0"/>
    <w:rsid w:val="00EB5E96"/>
    <w:rsid w:val="00EE4348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E102EA-AF15-4EC8-BCA2-EE88D035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zapaj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F4A3-E877-47B3-A7E6-A03AAAA9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Slapšak</dc:creator>
  <cp:keywords/>
  <dc:description/>
  <cp:lastModifiedBy>Neža Pajnič</cp:lastModifiedBy>
  <cp:revision>3</cp:revision>
  <cp:lastPrinted>2021-08-18T09:50:00Z</cp:lastPrinted>
  <dcterms:created xsi:type="dcterms:W3CDTF">2021-08-20T07:29:00Z</dcterms:created>
  <dcterms:modified xsi:type="dcterms:W3CDTF">2021-08-20T07:36:00Z</dcterms:modified>
</cp:coreProperties>
</file>